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0E" w:rsidRPr="00F151A7" w:rsidRDefault="009D100E" w:rsidP="00EB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51A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55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 o:ole="">
            <v:imagedata r:id="rId7" o:title="" grayscale="t"/>
          </v:shape>
          <o:OLEObject Type="Embed" ProgID="PBrush" ShapeID="_x0000_i1025" DrawAspect="Content" ObjectID="_1737465703" r:id="rId8"/>
        </w:object>
      </w:r>
    </w:p>
    <w:p w:rsidR="009D100E" w:rsidRPr="00F151A7" w:rsidRDefault="009D100E" w:rsidP="00EB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00E" w:rsidRPr="00F151A7" w:rsidRDefault="009D100E" w:rsidP="00D33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151A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ПРАВИТЕЛЬСТВО</w:t>
      </w:r>
    </w:p>
    <w:p w:rsidR="009D100E" w:rsidRPr="00F151A7" w:rsidRDefault="009D100E" w:rsidP="00D33BE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151A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РЕСПУБЛИКИ МОРДОВИЯ</w:t>
      </w:r>
    </w:p>
    <w:p w:rsidR="009D100E" w:rsidRPr="00F151A7" w:rsidRDefault="009D100E" w:rsidP="00D33BE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9D100E" w:rsidRPr="00F151A7" w:rsidRDefault="009D100E" w:rsidP="0046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51A7">
        <w:rPr>
          <w:rFonts w:ascii="Times New Roman" w:hAnsi="Times New Roman" w:cs="Times New Roman"/>
          <w:spacing w:val="-10"/>
          <w:sz w:val="40"/>
          <w:szCs w:val="40"/>
          <w:lang w:eastAsia="ru-RU"/>
        </w:rPr>
        <w:t>П О С Т А Н О В Л Е Н И Е</w:t>
      </w:r>
    </w:p>
    <w:p w:rsidR="009D100E" w:rsidRPr="00F151A7" w:rsidRDefault="009D100E"/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9D100E" w:rsidRPr="00F151A7">
        <w:trPr>
          <w:trHeight w:val="465"/>
        </w:trPr>
        <w:tc>
          <w:tcPr>
            <w:tcW w:w="5245" w:type="dxa"/>
          </w:tcPr>
          <w:p w:rsidR="009D100E" w:rsidRPr="00F151A7" w:rsidRDefault="009D100E" w:rsidP="002D373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bookmarkEnd w:id="0"/>
          </w:p>
        </w:tc>
        <w:tc>
          <w:tcPr>
            <w:tcW w:w="4394" w:type="dxa"/>
          </w:tcPr>
          <w:p w:rsidR="009D100E" w:rsidRPr="00F151A7" w:rsidRDefault="009D100E" w:rsidP="00BD7611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NUMSTAMP"/>
            <w:bookmarkEnd w:id="1"/>
          </w:p>
        </w:tc>
      </w:tr>
    </w:tbl>
    <w:p w:rsidR="009D100E" w:rsidRPr="00F151A7" w:rsidRDefault="009D100E" w:rsidP="00481820">
      <w:pPr>
        <w:spacing w:after="0" w:line="240" w:lineRule="auto"/>
        <w:ind w:left="-142"/>
        <w:jc w:val="center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  <w:r w:rsidRPr="00F151A7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151A7">
        <w:rPr>
          <w:rFonts w:ascii="Times New Roman" w:hAnsi="Times New Roman" w:cs="Times New Roman"/>
          <w:spacing w:val="40"/>
          <w:sz w:val="28"/>
          <w:szCs w:val="28"/>
          <w:lang w:eastAsia="ru-RU"/>
        </w:rPr>
        <w:t>Саранск</w:t>
      </w:r>
    </w:p>
    <w:p w:rsidR="009D100E" w:rsidRPr="00F151A7" w:rsidRDefault="009D100E" w:rsidP="00163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00E" w:rsidRPr="00F151A7" w:rsidRDefault="009D100E" w:rsidP="00163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00E" w:rsidRPr="005E4C33" w:rsidRDefault="009D100E" w:rsidP="005E4C33">
      <w:pPr>
        <w:spacing w:line="240" w:lineRule="auto"/>
        <w:ind w:right="4844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DB356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государственном экологическом контроле (надзоре) в Республике Мордовия и признании утратившими силу отдельных постановлений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Мордовия</w:t>
      </w:r>
    </w:p>
    <w:bookmarkEnd w:id="2"/>
    <w:p w:rsidR="009D100E" w:rsidRPr="00F151A7" w:rsidRDefault="009D100E" w:rsidP="00A33777">
      <w:pPr>
        <w:pStyle w:val="ac"/>
        <w:spacing w:before="0" w:after="0"/>
        <w:ind w:right="4676"/>
        <w:jc w:val="both"/>
        <w:rPr>
          <w:sz w:val="28"/>
          <w:szCs w:val="28"/>
        </w:rPr>
      </w:pPr>
    </w:p>
    <w:p w:rsidR="009D100E" w:rsidRDefault="009D100E" w:rsidP="00244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00E" w:rsidRPr="00E42FA1" w:rsidRDefault="009D100E" w:rsidP="00E42FA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пунктом 3 части 2 статьи</w:t>
      </w:r>
      <w:r w:rsidRPr="00E42FA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>Федерального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42FA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статьей 6 Федерального закона от 10.01.2002 г. № 7-ФЗ «Об охране окружающей среды»</w:t>
      </w:r>
      <w:r w:rsidRPr="00E42FA1">
        <w:rPr>
          <w:rFonts w:ascii="Times New Roman" w:hAnsi="Times New Roman" w:cs="Times New Roman"/>
          <w:sz w:val="28"/>
          <w:szCs w:val="28"/>
        </w:rPr>
        <w:t xml:space="preserve"> Правительство Республики Мордовия </w:t>
      </w:r>
      <w:r w:rsidRPr="00343A98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постановляет</w:t>
      </w:r>
      <w:r w:rsidRPr="00E42FA1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9D100E" w:rsidRPr="00FB32DC" w:rsidRDefault="009D100E" w:rsidP="00FB32DC">
      <w:pPr>
        <w:pStyle w:val="af6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B32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DC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прилагаемое </w:t>
      </w:r>
      <w:r w:rsidRPr="004D3A82">
        <w:rPr>
          <w:rFonts w:ascii="Times New Roman" w:hAnsi="Times New Roman" w:cs="Times New Roman"/>
          <w:sz w:val="28"/>
          <w:szCs w:val="28"/>
        </w:rPr>
        <w:t>Положение</w:t>
      </w:r>
      <w:r w:rsidRPr="009818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региональном государственном экологическом контроле (надзоре) в Республике Мордовия.</w:t>
      </w:r>
    </w:p>
    <w:p w:rsidR="009D100E" w:rsidRDefault="009D100E" w:rsidP="00FB32DC">
      <w:pPr>
        <w:pStyle w:val="af6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FB32DC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2DC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9D100E" w:rsidRPr="00EE787F" w:rsidRDefault="009D100E" w:rsidP="0040590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7280B">
        <w:rPr>
          <w:rFonts w:ascii="Times New Roman" w:hAnsi="Times New Roman" w:cs="Times New Roman"/>
          <w:sz w:val="28"/>
          <w:szCs w:val="28"/>
        </w:rPr>
        <w:t>1) постановление Правительства Республики Мордовия от 19 июля 2010 г. № 296 «Об утверждении Перечня должностных лиц Министерства лесного, охотничьего хозяйства и природопользования Республики Мордовия,  осуществляющих региональный государственный экологический надзор, (государственных инспекторов в области охраны окружающей  среды Республики Мордовия)»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«Известия Мордовии» </w:t>
      </w:r>
      <w:r w:rsidRPr="0061416F">
        <w:rPr>
          <w:rFonts w:ascii="Times New Roman" w:hAnsi="Times New Roman" w:cs="Times New Roman"/>
          <w:sz w:val="28"/>
          <w:szCs w:val="28"/>
        </w:rPr>
        <w:t>от 23 июля 2010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40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108-33)</w:t>
      </w:r>
      <w:r w:rsidRPr="0040590E">
        <w:rPr>
          <w:rFonts w:ascii="Times New Roman" w:hAnsi="Times New Roman" w:cs="Times New Roman"/>
          <w:sz w:val="28"/>
          <w:szCs w:val="28"/>
        </w:rPr>
        <w:t>;</w:t>
      </w:r>
    </w:p>
    <w:p w:rsidR="009D100E" w:rsidRPr="0040590E" w:rsidRDefault="009D100E" w:rsidP="0040590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90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D0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Мордовия от 31 октября 2011 г</w:t>
      </w:r>
      <w:r>
        <w:rPr>
          <w:rFonts w:ascii="Times New Roman" w:hAnsi="Times New Roman" w:cs="Times New Roman"/>
          <w:sz w:val="28"/>
          <w:szCs w:val="28"/>
        </w:rPr>
        <w:t>. № 410 «</w:t>
      </w:r>
      <w:r w:rsidRPr="00DF6D0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</w:t>
      </w:r>
      <w:r>
        <w:rPr>
          <w:rFonts w:ascii="Times New Roman" w:hAnsi="Times New Roman" w:cs="Times New Roman"/>
          <w:sz w:val="28"/>
          <w:szCs w:val="28"/>
        </w:rPr>
        <w:t>авительства Республики Мордовия»</w:t>
      </w:r>
      <w:r w:rsidRPr="00DF6D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D05">
        <w:rPr>
          <w:rFonts w:ascii="Times New Roman" w:hAnsi="Times New Roman" w:cs="Times New Roman"/>
          <w:sz w:val="28"/>
          <w:szCs w:val="28"/>
        </w:rPr>
        <w:t>Известия М</w:t>
      </w:r>
      <w:r>
        <w:rPr>
          <w:rFonts w:ascii="Times New Roman" w:hAnsi="Times New Roman" w:cs="Times New Roman"/>
          <w:sz w:val="28"/>
          <w:szCs w:val="28"/>
        </w:rPr>
        <w:t>ордовии»</w:t>
      </w:r>
      <w:r w:rsidRPr="00DF6D05">
        <w:rPr>
          <w:rFonts w:ascii="Times New Roman" w:hAnsi="Times New Roman" w:cs="Times New Roman"/>
          <w:sz w:val="28"/>
          <w:szCs w:val="28"/>
        </w:rPr>
        <w:t xml:space="preserve"> от 3 ноября 2011 г</w:t>
      </w:r>
      <w:r>
        <w:rPr>
          <w:rFonts w:ascii="Times New Roman" w:hAnsi="Times New Roman" w:cs="Times New Roman"/>
          <w:sz w:val="28"/>
          <w:szCs w:val="28"/>
        </w:rPr>
        <w:t>. № 167-59)</w:t>
      </w:r>
      <w:r w:rsidRPr="0040590E">
        <w:rPr>
          <w:rFonts w:ascii="Times New Roman" w:hAnsi="Times New Roman" w:cs="Times New Roman"/>
          <w:sz w:val="28"/>
          <w:szCs w:val="28"/>
        </w:rPr>
        <w:t>;</w:t>
      </w:r>
    </w:p>
    <w:p w:rsidR="009D100E" w:rsidRPr="009C0257" w:rsidRDefault="009D100E" w:rsidP="00FB32DC">
      <w:pPr>
        <w:pStyle w:val="af6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B32D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05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0257">
        <w:rPr>
          <w:rFonts w:ascii="Times New Roman" w:hAnsi="Times New Roman" w:cs="Times New Roman"/>
          <w:sz w:val="28"/>
          <w:szCs w:val="28"/>
        </w:rPr>
        <w:t>п</w:t>
      </w:r>
      <w:r w:rsidRPr="009C3B84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Мордовия от 20 декабря 2011 г. № 476 «Об утверждении Порядка организации и осуществления Министерством лесного, охотничьего хозяйства и природопользования Республики Мордовия надзора в области охраны окружающей среды (регионального государственного экологического надзора)»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84">
        <w:rPr>
          <w:rFonts w:ascii="Times New Roman" w:hAnsi="Times New Roman" w:cs="Times New Roman"/>
          <w:sz w:val="28"/>
          <w:szCs w:val="28"/>
        </w:rPr>
        <w:t>(«И</w:t>
      </w:r>
      <w:r>
        <w:rPr>
          <w:rFonts w:ascii="Times New Roman" w:hAnsi="Times New Roman" w:cs="Times New Roman"/>
          <w:sz w:val="28"/>
          <w:szCs w:val="28"/>
        </w:rPr>
        <w:t>звестия Мордовии»</w:t>
      </w:r>
      <w:r w:rsidRPr="009C3B84">
        <w:rPr>
          <w:rFonts w:ascii="Times New Roman" w:hAnsi="Times New Roman" w:cs="Times New Roman"/>
          <w:sz w:val="28"/>
          <w:szCs w:val="28"/>
        </w:rPr>
        <w:t xml:space="preserve"> от 23 декабря 2011 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9C3B84">
        <w:rPr>
          <w:rFonts w:ascii="Times New Roman" w:hAnsi="Times New Roman" w:cs="Times New Roman"/>
          <w:sz w:val="28"/>
          <w:szCs w:val="28"/>
        </w:rPr>
        <w:t> 195-67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257">
        <w:rPr>
          <w:rFonts w:ascii="Times New Roman" w:hAnsi="Times New Roman" w:cs="Times New Roman"/>
          <w:sz w:val="28"/>
          <w:szCs w:val="28"/>
        </w:rPr>
        <w:t>;</w:t>
      </w:r>
    </w:p>
    <w:p w:rsidR="009D100E" w:rsidRDefault="009D100E" w:rsidP="0097151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0590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3B84">
        <w:rPr>
          <w:rFonts w:ascii="Times New Roman" w:hAnsi="Times New Roman" w:cs="Times New Roman"/>
          <w:sz w:val="28"/>
          <w:szCs w:val="28"/>
        </w:rPr>
        <w:t>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Республики Мордовия от 30 января 2012</w:t>
      </w:r>
      <w:r w:rsidRPr="009C3B84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. № 24 «О внесении изменений в Порядок</w:t>
      </w:r>
      <w:r w:rsidRPr="009C3B8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Министерством лесного, охотничьего хозяйства и природопользования Республики Мордовия надзора в области охраны окружающей среды (регионального государственного экологического надзора)» (</w:t>
      </w:r>
      <w:r>
        <w:rPr>
          <w:rFonts w:ascii="Times New Roman" w:hAnsi="Times New Roman" w:cs="Times New Roman"/>
          <w:sz w:val="28"/>
          <w:szCs w:val="28"/>
        </w:rPr>
        <w:t>«Известия Мордовии»</w:t>
      </w:r>
      <w:r w:rsidRPr="009C3B84">
        <w:rPr>
          <w:rFonts w:ascii="Times New Roman" w:hAnsi="Times New Roman" w:cs="Times New Roman"/>
          <w:sz w:val="28"/>
          <w:szCs w:val="28"/>
        </w:rPr>
        <w:t xml:space="preserve"> от 3 февраля 2012 г</w:t>
      </w:r>
      <w:r>
        <w:rPr>
          <w:rFonts w:ascii="Times New Roman" w:hAnsi="Times New Roman" w:cs="Times New Roman"/>
          <w:sz w:val="28"/>
          <w:szCs w:val="28"/>
        </w:rPr>
        <w:t>. № 16-4)</w:t>
      </w:r>
      <w:r w:rsidRPr="0040590E">
        <w:rPr>
          <w:rFonts w:ascii="Times New Roman" w:hAnsi="Times New Roman" w:cs="Times New Roman"/>
          <w:sz w:val="28"/>
          <w:szCs w:val="28"/>
        </w:rPr>
        <w:t>;</w:t>
      </w:r>
      <w:r w:rsidRPr="009C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100E" w:rsidRPr="00CE5BD2" w:rsidRDefault="009D100E" w:rsidP="0097151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30488">
        <w:rPr>
          <w:rFonts w:ascii="Times New Roman" w:hAnsi="Times New Roman" w:cs="Times New Roman"/>
          <w:sz w:val="28"/>
          <w:szCs w:val="28"/>
        </w:rPr>
        <w:t xml:space="preserve"> </w:t>
      </w:r>
      <w:r w:rsidRPr="00CE5BD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4AFE">
        <w:rPr>
          <w:rFonts w:ascii="Times New Roman" w:hAnsi="Times New Roman" w:cs="Times New Roman"/>
          <w:sz w:val="28"/>
          <w:szCs w:val="28"/>
        </w:rPr>
        <w:t>ункт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3048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16 апреля  2012 г. № 137 «О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 недропользования в Республике Мордовия»</w:t>
      </w:r>
      <w:r w:rsidRPr="00130488">
        <w:rPr>
          <w:rFonts w:ascii="Times New Roman" w:hAnsi="Times New Roman" w:cs="Times New Roman"/>
          <w:sz w:val="28"/>
          <w:szCs w:val="28"/>
        </w:rPr>
        <w:t xml:space="preserve"> («Известия Мордовии»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488">
        <w:rPr>
          <w:rFonts w:ascii="Times New Roman" w:hAnsi="Times New Roman" w:cs="Times New Roman"/>
          <w:sz w:val="28"/>
          <w:szCs w:val="28"/>
        </w:rPr>
        <w:t>от 27 апреля 2012 г</w:t>
      </w:r>
      <w:r>
        <w:rPr>
          <w:rFonts w:ascii="Times New Roman" w:hAnsi="Times New Roman" w:cs="Times New Roman"/>
          <w:sz w:val="28"/>
          <w:szCs w:val="28"/>
        </w:rPr>
        <w:t>. № 62-19)</w:t>
      </w:r>
      <w:r w:rsidRPr="00CE5BD2">
        <w:rPr>
          <w:rFonts w:ascii="Times New Roman" w:hAnsi="Times New Roman" w:cs="Times New Roman"/>
          <w:sz w:val="28"/>
          <w:szCs w:val="28"/>
        </w:rPr>
        <w:t>;</w:t>
      </w:r>
    </w:p>
    <w:p w:rsidR="009D100E" w:rsidRPr="00CE5BD2" w:rsidRDefault="009D100E" w:rsidP="00CE5BD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61416F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Мордовия от 29 января 2015</w:t>
      </w:r>
      <w:r w:rsidRPr="0061416F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1416F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Правительства Республики Мордовия»</w:t>
      </w:r>
      <w:r w:rsidRPr="00DF6D05">
        <w:rPr>
          <w:rFonts w:ascii="Times New Roman" w:hAnsi="Times New Roman" w:cs="Times New Roman"/>
          <w:sz w:val="28"/>
          <w:szCs w:val="28"/>
        </w:rPr>
        <w:t xml:space="preserve"> («Официальный интернет-портал правовой информации» (</w:t>
      </w:r>
      <w:hyperlink r:id="rId9" w:history="1">
        <w:r w:rsidRPr="00CE5B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DF6D05">
        <w:rPr>
          <w:rFonts w:ascii="Times New Roman" w:hAnsi="Times New Roman" w:cs="Times New Roman"/>
          <w:sz w:val="28"/>
          <w:szCs w:val="28"/>
        </w:rPr>
        <w:t>) 5 февраля 2015 г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CE5BD2">
        <w:rPr>
          <w:rFonts w:ascii="Times New Roman" w:hAnsi="Times New Roman" w:cs="Times New Roman"/>
          <w:sz w:val="28"/>
          <w:szCs w:val="28"/>
        </w:rPr>
        <w:t>;</w:t>
      </w:r>
    </w:p>
    <w:p w:rsidR="009D100E" w:rsidRPr="00CE5BD2" w:rsidRDefault="009D100E" w:rsidP="00CE5BD2">
      <w:pPr>
        <w:pStyle w:val="1"/>
        <w:spacing w:before="0" w:after="0"/>
        <w:ind w:firstLine="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7) п</w:t>
      </w:r>
      <w:r w:rsidRPr="0097151D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Правительства Республики Мордовия от 14 апреля 2015 г. № 197 «Об утверждении Порядка оформления Министерством лесного, охотничьего хозяйства и природопользования Республики Мордовия плановых (рейдовых) заданий на проведение плановых (рейдовых) осмотров, обследований и их содержания, оформления результатов плановых (рейдовых) осмотров, обследований»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«Известия Мордовии»</w:t>
      </w:r>
      <w:r w:rsidRPr="009715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16 апреля 2015 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№ 40-18)</w:t>
      </w:r>
      <w:r w:rsidRPr="00CE5BD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D100E" w:rsidRPr="00CE5BD2" w:rsidRDefault="009D100E" w:rsidP="00CE5BD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9C3B84">
        <w:rPr>
          <w:rFonts w:ascii="Times New Roman" w:hAnsi="Times New Roman" w:cs="Times New Roman"/>
          <w:sz w:val="28"/>
          <w:szCs w:val="28"/>
        </w:rPr>
        <w:t>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Республики Мордовия от 8 декабря 2017</w:t>
      </w:r>
      <w:r w:rsidRPr="009C3B84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. № 640 «О внесении изменений в Порядок</w:t>
      </w:r>
      <w:r w:rsidRPr="009C3B8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Министерством лесного, охотничьего хозяйства и природопользования Республики Мордовия надзора в области охраны окружающей среды (регионального государственного экологического надзора)»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«Известия Мордовии»</w:t>
      </w:r>
      <w:r w:rsidRPr="003005BB">
        <w:rPr>
          <w:rFonts w:ascii="Times New Roman" w:hAnsi="Times New Roman" w:cs="Times New Roman"/>
          <w:sz w:val="28"/>
          <w:szCs w:val="28"/>
        </w:rPr>
        <w:t xml:space="preserve"> от 12 декабря 2017 г</w:t>
      </w:r>
      <w:r>
        <w:rPr>
          <w:rFonts w:ascii="Times New Roman" w:hAnsi="Times New Roman" w:cs="Times New Roman"/>
          <w:sz w:val="28"/>
          <w:szCs w:val="28"/>
        </w:rPr>
        <w:t>. № 139-61)</w:t>
      </w:r>
      <w:r w:rsidRPr="00CE5BD2">
        <w:rPr>
          <w:rFonts w:ascii="Times New Roman" w:hAnsi="Times New Roman" w:cs="Times New Roman"/>
          <w:sz w:val="28"/>
          <w:szCs w:val="28"/>
        </w:rPr>
        <w:t>;</w:t>
      </w:r>
    </w:p>
    <w:p w:rsidR="009D100E" w:rsidRPr="00CE5BD2" w:rsidRDefault="009D100E" w:rsidP="00CE5BD2">
      <w:pPr>
        <w:pStyle w:val="1"/>
        <w:spacing w:before="0" w:after="0"/>
        <w:ind w:firstLine="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5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9) постановление Правительства Республики Мордовия </w:t>
      </w:r>
      <w:r w:rsidRPr="00CE5B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от 29 апреля 2020 г. № 260 «О внесении изменения в </w:t>
      </w:r>
      <w:r w:rsidRPr="00CE5BD2">
        <w:rPr>
          <w:rFonts w:ascii="Times New Roman" w:hAnsi="Times New Roman" w:cs="Times New Roman"/>
          <w:b w:val="0"/>
          <w:bCs w:val="0"/>
          <w:sz w:val="28"/>
          <w:szCs w:val="28"/>
        </w:rPr>
        <w:t>Порядок оформления Министерством лесного, охотничьего хозяйства и природопользования Республики Мордовия плановых (рейдовых) заданий на проведение плановых (рейдовых) осмотров, обследований и их содержания, оформления результатов плановых (рейдовых) осмотров, обследований» («Известия Мордовии» от 29 апреля 2020 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46-23)</w:t>
      </w:r>
      <w:r w:rsidRPr="00CE5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D100E" w:rsidRPr="00CE5BD2" w:rsidRDefault="009D100E" w:rsidP="0097151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Pr="0061416F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Мордовия от 15 июня 202</w:t>
      </w:r>
      <w:r w:rsidRPr="0061416F">
        <w:rPr>
          <w:rFonts w:ascii="Times New Roman" w:hAnsi="Times New Roman" w:cs="Times New Roman"/>
          <w:sz w:val="28"/>
          <w:szCs w:val="28"/>
        </w:rPr>
        <w:t>0 г. № </w:t>
      </w:r>
      <w:r>
        <w:rPr>
          <w:rFonts w:ascii="Times New Roman" w:hAnsi="Times New Roman" w:cs="Times New Roman"/>
          <w:sz w:val="28"/>
          <w:szCs w:val="28"/>
        </w:rPr>
        <w:t xml:space="preserve">347 </w:t>
      </w:r>
      <w:r w:rsidRPr="0061416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Мордовия от 19 июля 2010 г. </w:t>
      </w:r>
      <w:r w:rsidRPr="00CE5BD2">
        <w:rPr>
          <w:rFonts w:ascii="Times New Roman" w:hAnsi="Times New Roman" w:cs="Times New Roman"/>
          <w:sz w:val="28"/>
          <w:szCs w:val="28"/>
        </w:rPr>
        <w:t>№ 296» («</w:t>
      </w:r>
      <w:r>
        <w:rPr>
          <w:rFonts w:ascii="Times New Roman" w:hAnsi="Times New Roman" w:cs="Times New Roman"/>
          <w:sz w:val="28"/>
          <w:szCs w:val="28"/>
        </w:rPr>
        <w:t>Известия Мордовии»</w:t>
      </w:r>
      <w:r w:rsidRPr="0061416F">
        <w:rPr>
          <w:rFonts w:ascii="Times New Roman" w:hAnsi="Times New Roman" w:cs="Times New Roman"/>
          <w:sz w:val="28"/>
          <w:szCs w:val="28"/>
        </w:rPr>
        <w:t xml:space="preserve"> от 18 июня 2020 г</w:t>
      </w:r>
      <w:r>
        <w:rPr>
          <w:rFonts w:ascii="Times New Roman" w:hAnsi="Times New Roman" w:cs="Times New Roman"/>
          <w:sz w:val="28"/>
          <w:szCs w:val="28"/>
        </w:rPr>
        <w:t>. № 63-33)</w:t>
      </w:r>
      <w:r w:rsidRPr="00CE5BD2">
        <w:rPr>
          <w:rFonts w:ascii="Times New Roman" w:hAnsi="Times New Roman" w:cs="Times New Roman"/>
          <w:sz w:val="28"/>
          <w:szCs w:val="28"/>
        </w:rPr>
        <w:t>;</w:t>
      </w:r>
    </w:p>
    <w:p w:rsidR="009D100E" w:rsidRDefault="009D100E" w:rsidP="0097151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9C3B84">
        <w:rPr>
          <w:rFonts w:ascii="Times New Roman" w:hAnsi="Times New Roman" w:cs="Times New Roman"/>
          <w:sz w:val="28"/>
          <w:szCs w:val="28"/>
        </w:rPr>
        <w:t>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Республики Мордовия от 20 августа 2020</w:t>
      </w:r>
      <w:r w:rsidRPr="009C3B84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. № 490 «О внесении изменения в Порядок</w:t>
      </w:r>
      <w:r w:rsidRPr="009C3B84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9C3B84">
        <w:rPr>
          <w:rFonts w:ascii="Times New Roman" w:hAnsi="Times New Roman" w:cs="Times New Roman"/>
          <w:sz w:val="28"/>
          <w:szCs w:val="28"/>
        </w:rPr>
        <w:lastRenderedPageBreak/>
        <w:t>осуществления Министерством лесного, охотничьего хозяйства и природопользования Республики Мордовия надзора в области охраны окружающей среды (регионального государственного экологического надзора</w:t>
      </w:r>
      <w:r w:rsidRPr="003005BB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5BB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hyperlink r:id="rId10" w:tgtFrame="_blank" w:history="1">
        <w:r w:rsidRPr="003005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3005BB">
        <w:rPr>
          <w:rFonts w:ascii="Times New Roman" w:hAnsi="Times New Roman" w:cs="Times New Roman"/>
          <w:sz w:val="28"/>
          <w:szCs w:val="28"/>
        </w:rPr>
        <w:t>) 25 августа 2020 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5BD2">
        <w:rPr>
          <w:rFonts w:ascii="Times New Roman" w:hAnsi="Times New Roman" w:cs="Times New Roman"/>
          <w:sz w:val="28"/>
          <w:szCs w:val="28"/>
        </w:rPr>
        <w:t>;</w:t>
      </w:r>
      <w:r w:rsidRPr="0030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E" w:rsidRPr="0097151D" w:rsidRDefault="009D100E" w:rsidP="0097151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Pr="0097151D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Мордовия от 22 апреля 2021 г. № 1</w:t>
      </w:r>
      <w:r>
        <w:rPr>
          <w:rFonts w:ascii="Times New Roman" w:hAnsi="Times New Roman" w:cs="Times New Roman"/>
          <w:sz w:val="28"/>
          <w:szCs w:val="28"/>
        </w:rPr>
        <w:t xml:space="preserve">77 «О внесении изменения п.3 </w:t>
      </w:r>
      <w:r w:rsidRPr="0097151D">
        <w:rPr>
          <w:rFonts w:ascii="Times New Roman" w:hAnsi="Times New Roman" w:cs="Times New Roman"/>
          <w:sz w:val="28"/>
          <w:szCs w:val="28"/>
        </w:rPr>
        <w:t xml:space="preserve"> в Порядок организации и осуществления Министерством лесного, охотничьего хозяйства и природопользования Республики Мордовия надзора в области охраны окружающей среды (регионального государственного экологического надзора)» </w:t>
      </w:r>
      <w:r w:rsidRPr="00967C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«Известия Мордовии»</w:t>
      </w:r>
      <w:r w:rsidRPr="00967C29">
        <w:rPr>
          <w:rFonts w:ascii="Times New Roman" w:hAnsi="Times New Roman" w:cs="Times New Roman"/>
          <w:sz w:val="28"/>
          <w:szCs w:val="28"/>
        </w:rPr>
        <w:t xml:space="preserve"> от 23 апреля 2021 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967C29">
        <w:rPr>
          <w:rFonts w:ascii="Times New Roman" w:hAnsi="Times New Roman" w:cs="Times New Roman"/>
          <w:sz w:val="28"/>
          <w:szCs w:val="28"/>
        </w:rPr>
        <w:t> 43-20).</w:t>
      </w:r>
    </w:p>
    <w:p w:rsidR="009D100E" w:rsidRPr="00967C29" w:rsidRDefault="009D100E" w:rsidP="00852E9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3" w:name="sub_13"/>
      <w:r w:rsidRPr="00967C29">
        <w:rPr>
          <w:rFonts w:ascii="Times New Roman" w:hAnsi="Times New Roman" w:cs="Times New Roman"/>
          <w:spacing w:val="-1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D100E" w:rsidRDefault="009D100E" w:rsidP="00FC41D0"/>
    <w:p w:rsidR="009D100E" w:rsidRPr="006E4E64" w:rsidRDefault="009D100E" w:rsidP="006E4E64">
      <w:pPr>
        <w:spacing w:after="0" w:line="240" w:lineRule="auto"/>
        <w:rPr>
          <w:rFonts w:ascii="Times New Roman" w:hAnsi="Times New Roman" w:cs="Times New Roman"/>
        </w:rPr>
      </w:pPr>
    </w:p>
    <w:p w:rsidR="009D100E" w:rsidRPr="006E4E64" w:rsidRDefault="009D100E" w:rsidP="006E4E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E64">
        <w:rPr>
          <w:rFonts w:ascii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:rsidR="009D100E" w:rsidRPr="006E4E64" w:rsidRDefault="009D100E" w:rsidP="006E4E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E64">
        <w:rPr>
          <w:rFonts w:ascii="Times New Roman" w:hAnsi="Times New Roman" w:cs="Times New Roman"/>
          <w:b/>
          <w:bCs/>
          <w:sz w:val="28"/>
          <w:szCs w:val="28"/>
        </w:rPr>
        <w:t>Председателя Правительства</w:t>
      </w:r>
    </w:p>
    <w:p w:rsidR="009D100E" w:rsidRPr="006E4E64" w:rsidRDefault="009D100E" w:rsidP="006E4E64">
      <w:pPr>
        <w:spacing w:after="0" w:line="240" w:lineRule="auto"/>
        <w:ind w:left="-709" w:firstLine="709"/>
        <w:rPr>
          <w:rFonts w:ascii="Times New Roman" w:hAnsi="Times New Roman" w:cs="Times New Roman"/>
        </w:rPr>
      </w:pPr>
      <w:r w:rsidRPr="006E4E64">
        <w:rPr>
          <w:rFonts w:ascii="Times New Roman" w:hAnsi="Times New Roman" w:cs="Times New Roman"/>
          <w:b/>
          <w:bCs/>
          <w:sz w:val="28"/>
          <w:szCs w:val="28"/>
        </w:rPr>
        <w:t>Республики Мордовия                                                                        В. Сидоров</w:t>
      </w:r>
    </w:p>
    <w:p w:rsidR="009D100E" w:rsidRPr="00D71075" w:rsidRDefault="009D100E" w:rsidP="000C5E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00E" w:rsidRDefault="009D100E" w:rsidP="00FC41D0"/>
    <w:p w:rsidR="009D100E" w:rsidRDefault="009D100E" w:rsidP="00FC41D0"/>
    <w:p w:rsidR="009D100E" w:rsidRPr="006E4E64" w:rsidRDefault="009D100E" w:rsidP="00FC41D0">
      <w:pPr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FC41D0"/>
    <w:p w:rsidR="009D100E" w:rsidRDefault="009D100E" w:rsidP="00FC41D0"/>
    <w:p w:rsidR="009D100E" w:rsidRDefault="009D100E" w:rsidP="00FC41D0"/>
    <w:p w:rsidR="009D100E" w:rsidRDefault="009D100E" w:rsidP="00FC41D0"/>
    <w:p w:rsidR="009D100E" w:rsidRPr="00DF6D05" w:rsidRDefault="009D100E" w:rsidP="00DF6D05"/>
    <w:bookmarkEnd w:id="3"/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2"/>
        <w:gridCol w:w="4482"/>
      </w:tblGrid>
      <w:tr w:rsidR="009D100E" w:rsidRPr="00F151A7">
        <w:tc>
          <w:tcPr>
            <w:tcW w:w="2604" w:type="pct"/>
          </w:tcPr>
          <w:p w:rsidR="009D100E" w:rsidRPr="00F151A7" w:rsidRDefault="009D100E" w:rsidP="00F151A7">
            <w:pPr>
              <w:pStyle w:val="ad"/>
              <w:pageBreakBefor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</w:tcPr>
          <w:p w:rsidR="009D100E" w:rsidRPr="00F151A7" w:rsidRDefault="009D100E" w:rsidP="00F151A7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9D100E" w:rsidRPr="00F151A7" w:rsidRDefault="009D100E" w:rsidP="00F151A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F151A7">
              <w:rPr>
                <w:sz w:val="28"/>
                <w:szCs w:val="28"/>
              </w:rPr>
              <w:t>Правительства</w:t>
            </w:r>
          </w:p>
          <w:p w:rsidR="009D100E" w:rsidRPr="00F151A7" w:rsidRDefault="009D100E" w:rsidP="00F151A7">
            <w:pPr>
              <w:pStyle w:val="ad"/>
              <w:jc w:val="center"/>
              <w:rPr>
                <w:sz w:val="28"/>
                <w:szCs w:val="28"/>
              </w:rPr>
            </w:pPr>
            <w:r w:rsidRPr="00F151A7">
              <w:rPr>
                <w:sz w:val="28"/>
                <w:szCs w:val="28"/>
              </w:rPr>
              <w:t>Республики Мордовия</w:t>
            </w:r>
          </w:p>
          <w:p w:rsidR="009D100E" w:rsidRPr="00F151A7" w:rsidRDefault="009D100E" w:rsidP="00F151A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 2021</w:t>
            </w:r>
            <w:r w:rsidRPr="00F151A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№ ____</w:t>
            </w:r>
          </w:p>
          <w:p w:rsidR="009D100E" w:rsidRPr="00F151A7" w:rsidRDefault="009D100E" w:rsidP="007E7DA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</w:tbl>
    <w:p w:rsidR="009D100E" w:rsidRPr="00F151A7" w:rsidRDefault="009D100E" w:rsidP="00A33777">
      <w:pPr>
        <w:pStyle w:val="ac"/>
        <w:tabs>
          <w:tab w:val="left" w:pos="1050"/>
        </w:tabs>
        <w:spacing w:before="0" w:after="0"/>
        <w:jc w:val="both"/>
        <w:rPr>
          <w:sz w:val="28"/>
          <w:szCs w:val="28"/>
        </w:rPr>
      </w:pPr>
    </w:p>
    <w:p w:rsidR="009D100E" w:rsidRPr="00F151A7" w:rsidRDefault="009D100E" w:rsidP="00A33777">
      <w:pPr>
        <w:pStyle w:val="ac"/>
        <w:tabs>
          <w:tab w:val="left" w:pos="1050"/>
        </w:tabs>
        <w:spacing w:before="0" w:after="0"/>
        <w:jc w:val="both"/>
        <w:rPr>
          <w:sz w:val="28"/>
          <w:szCs w:val="28"/>
        </w:rPr>
      </w:pPr>
    </w:p>
    <w:p w:rsidR="009D100E" w:rsidRDefault="009D100E" w:rsidP="00E532A4">
      <w:pPr>
        <w:pStyle w:val="af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D100E" w:rsidRPr="0016390C" w:rsidRDefault="009D100E" w:rsidP="0016390C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0C">
        <w:rPr>
          <w:rFonts w:ascii="Times New Roman" w:hAnsi="Times New Roman" w:cs="Times New Roman"/>
          <w:b/>
          <w:bCs/>
          <w:sz w:val="28"/>
          <w:szCs w:val="28"/>
        </w:rPr>
        <w:t xml:space="preserve"> о региональном государственном экологическом контроле (надзоре) в Республике Мордовия</w:t>
      </w:r>
    </w:p>
    <w:p w:rsidR="009D100E" w:rsidRPr="0016390C" w:rsidRDefault="009D100E" w:rsidP="0016390C">
      <w:pPr>
        <w:rPr>
          <w:lang w:eastAsia="ar-SA"/>
        </w:rPr>
      </w:pPr>
    </w:p>
    <w:p w:rsidR="009D100E" w:rsidRPr="00EE787F" w:rsidRDefault="009D100E" w:rsidP="00336220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787F">
        <w:rPr>
          <w:rFonts w:ascii="Times New Roman" w:hAnsi="Times New Roman" w:cs="Times New Roman"/>
          <w:sz w:val="28"/>
          <w:szCs w:val="28"/>
        </w:rPr>
        <w:t>Настоящее Положение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</w:t>
      </w:r>
      <w:r w:rsidRPr="00EE7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 осуществления</w:t>
      </w:r>
      <w:r w:rsidRPr="00EE787F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EE787F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787F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</w:t>
      </w:r>
      <w:r>
        <w:rPr>
          <w:rFonts w:ascii="Times New Roman" w:hAnsi="Times New Roman" w:cs="Times New Roman"/>
          <w:sz w:val="28"/>
          <w:szCs w:val="28"/>
        </w:rPr>
        <w:t>контролю (</w:t>
      </w:r>
      <w:r w:rsidRPr="00EE787F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787F">
        <w:rPr>
          <w:rFonts w:ascii="Times New Roman" w:hAnsi="Times New Roman" w:cs="Times New Roman"/>
          <w:sz w:val="28"/>
          <w:szCs w:val="28"/>
        </w:rPr>
        <w:t xml:space="preserve"> (далее - региональный госу</w:t>
      </w:r>
      <w:r>
        <w:rPr>
          <w:rFonts w:ascii="Times New Roman" w:hAnsi="Times New Roman" w:cs="Times New Roman"/>
          <w:sz w:val="28"/>
          <w:szCs w:val="28"/>
        </w:rPr>
        <w:t>дарственный экологический контроль (надзор</w:t>
      </w:r>
      <w:r w:rsidRPr="00EE787F">
        <w:rPr>
          <w:rFonts w:ascii="Times New Roman" w:hAnsi="Times New Roman" w:cs="Times New Roman"/>
          <w:sz w:val="28"/>
          <w:szCs w:val="28"/>
        </w:rPr>
        <w:t>).</w:t>
      </w:r>
    </w:p>
    <w:p w:rsidR="009D100E" w:rsidRDefault="009D100E" w:rsidP="00336220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EE787F">
        <w:rPr>
          <w:rFonts w:ascii="Times New Roman" w:hAnsi="Times New Roman" w:cs="Times New Roman"/>
          <w:sz w:val="28"/>
          <w:szCs w:val="28"/>
        </w:rPr>
        <w:t>2.</w:t>
      </w:r>
      <w:r w:rsidRPr="00EE787F">
        <w:rPr>
          <w:rFonts w:ascii="Times New Roman" w:hAnsi="Times New Roman" w:cs="Times New Roman"/>
          <w:sz w:val="28"/>
          <w:szCs w:val="28"/>
        </w:rPr>
        <w:tab/>
        <w:t>Предметом регионального государственного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E787F">
        <w:rPr>
          <w:rFonts w:ascii="Times New Roman" w:hAnsi="Times New Roman" w:cs="Times New Roman"/>
          <w:sz w:val="28"/>
          <w:szCs w:val="28"/>
        </w:rPr>
        <w:t xml:space="preserve"> является соблюдение  контролируемыми лицами обязательных требований в области охраны окружающей среды, включая требования, содержащиеся в разрешительных документах, и установленные в соответствии с Федеральным законом от 23 ноября 1995 года № 174-ФЗ «Об экологической экспертизе»</w:t>
      </w:r>
      <w:r w:rsidRPr="008C1CEB">
        <w:rPr>
          <w:rFonts w:ascii="Times New Roman" w:hAnsi="Times New Roman" w:cs="Times New Roman"/>
          <w:sz w:val="28"/>
          <w:szCs w:val="28"/>
        </w:rPr>
        <w:t>, Федеральным законом от 10 января 2002 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8C1CEB">
        <w:rPr>
          <w:rFonts w:ascii="Times New Roman" w:hAnsi="Times New Roman" w:cs="Times New Roman"/>
          <w:sz w:val="28"/>
          <w:szCs w:val="28"/>
        </w:rPr>
        <w:t xml:space="preserve"> № 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1CE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CEB">
        <w:rPr>
          <w:rFonts w:ascii="Times New Roman" w:hAnsi="Times New Roman" w:cs="Times New Roman"/>
          <w:sz w:val="28"/>
          <w:szCs w:val="28"/>
        </w:rPr>
        <w:t xml:space="preserve">, </w:t>
      </w:r>
      <w:r w:rsidRPr="00EE787F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>
        <w:rPr>
          <w:rFonts w:ascii="Times New Roman" w:hAnsi="Times New Roman" w:cs="Times New Roman"/>
          <w:sz w:val="28"/>
          <w:szCs w:val="28"/>
        </w:rPr>
        <w:t xml:space="preserve"> июня 1998 года № 89-ФЗ «</w:t>
      </w:r>
      <w:r w:rsidRPr="00EE787F">
        <w:rPr>
          <w:rFonts w:ascii="Times New Roman" w:hAnsi="Times New Roman" w:cs="Times New Roman"/>
          <w:sz w:val="28"/>
          <w:szCs w:val="28"/>
        </w:rPr>
        <w:t>Об отходах производства и потребл</w:t>
      </w:r>
      <w:r>
        <w:rPr>
          <w:rFonts w:ascii="Times New Roman" w:hAnsi="Times New Roman" w:cs="Times New Roman"/>
          <w:sz w:val="28"/>
          <w:szCs w:val="28"/>
        </w:rPr>
        <w:t xml:space="preserve">ения», Федеральным законом от </w:t>
      </w:r>
      <w:r w:rsidRPr="00EE78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1999 года </w:t>
      </w:r>
      <w:r w:rsidRPr="00EE787F">
        <w:rPr>
          <w:rFonts w:ascii="Times New Roman" w:hAnsi="Times New Roman" w:cs="Times New Roman"/>
          <w:sz w:val="28"/>
          <w:szCs w:val="28"/>
        </w:rPr>
        <w:t>№ 96-ФЗ «Об охране атмосферного воздуха, Градостроительным кодексом Российской Федерации, Водным кодексом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 июля 2006 года  № 149-ФЗ </w:t>
      </w:r>
      <w:r w:rsidRPr="00EE787F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(в части требований по обеспечению доступа к информации о состоянии окружающей среды), Федеральным законом от 7 декабря 2</w:t>
      </w:r>
      <w:r>
        <w:rPr>
          <w:rFonts w:ascii="Times New Roman" w:hAnsi="Times New Roman" w:cs="Times New Roman"/>
          <w:sz w:val="28"/>
          <w:szCs w:val="28"/>
        </w:rPr>
        <w:t xml:space="preserve">011 года </w:t>
      </w:r>
      <w:r w:rsidRPr="00EE787F">
        <w:rPr>
          <w:rFonts w:ascii="Times New Roman" w:hAnsi="Times New Roman" w:cs="Times New Roman"/>
          <w:sz w:val="28"/>
          <w:szCs w:val="28"/>
        </w:rPr>
        <w:t xml:space="preserve">№ 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2002 года № 184-ФЗ « О техническом регулировании», </w:t>
      </w:r>
      <w:r w:rsidRPr="00EE787F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Pr="00EE787F">
        <w:rPr>
          <w:rFonts w:ascii="Times New Roman" w:hAnsi="Times New Roman" w:cs="Times New Roman"/>
          <w:sz w:val="28"/>
          <w:szCs w:val="28"/>
        </w:rPr>
        <w:t>от 21 июля 2014 года № 219-ФЗ «О внесении измене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EE787F">
        <w:rPr>
          <w:rFonts w:ascii="Times New Roman" w:hAnsi="Times New Roman" w:cs="Times New Roman"/>
          <w:sz w:val="28"/>
          <w:szCs w:val="28"/>
        </w:rPr>
        <w:t xml:space="preserve">  в Федеральный закон «Об охране окружающей среды» и отдельные законодательные акты Российской Федерации, исполнение решений, принимаемых по результатам контрольных (надзорных) мероприятий.</w:t>
      </w:r>
    </w:p>
    <w:p w:rsidR="009D100E" w:rsidRPr="00BB2C77" w:rsidRDefault="009D100E" w:rsidP="00BB2C77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разрешительным документам, указанным в пункте 2 настоящего </w:t>
      </w:r>
      <w:r w:rsidRPr="00BB2C77">
        <w:rPr>
          <w:rFonts w:ascii="Times New Roman" w:hAnsi="Times New Roman" w:cs="Times New Roman"/>
          <w:sz w:val="28"/>
          <w:szCs w:val="28"/>
        </w:rPr>
        <w:t>Положения, относятся: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2C77">
        <w:rPr>
          <w:rFonts w:ascii="Times New Roman" w:hAnsi="Times New Roman" w:cs="Times New Roman"/>
          <w:sz w:val="28"/>
          <w:szCs w:val="28"/>
        </w:rPr>
        <w:t>1) 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2) </w:t>
      </w:r>
      <w:r w:rsidRPr="00BB2C77">
        <w:rPr>
          <w:rFonts w:ascii="Times New Roman" w:hAnsi="Times New Roman" w:cs="Times New Roman"/>
          <w:sz w:val="28"/>
          <w:szCs w:val="28"/>
        </w:rP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Pr="00BB2C77">
        <w:rPr>
          <w:rFonts w:ascii="Times New Roman" w:hAnsi="Times New Roman" w:cs="Times New Roman"/>
          <w:sz w:val="28"/>
          <w:szCs w:val="28"/>
        </w:rP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BB2C77">
        <w:rPr>
          <w:rFonts w:ascii="Times New Roman" w:hAnsi="Times New Roman" w:cs="Times New Roman"/>
          <w:sz w:val="28"/>
          <w:szCs w:val="28"/>
        </w:rPr>
        <w:t>разрешение на временные выбросы (пункт 1 статьи 23.1 Федерального зако</w:t>
      </w:r>
      <w:r>
        <w:rPr>
          <w:rFonts w:ascii="Times New Roman" w:hAnsi="Times New Roman" w:cs="Times New Roman"/>
          <w:sz w:val="28"/>
          <w:szCs w:val="28"/>
        </w:rPr>
        <w:t>на «Об охране окружающей среды»</w:t>
      </w:r>
      <w:r w:rsidRPr="00BB2C77">
        <w:rPr>
          <w:rFonts w:ascii="Times New Roman" w:hAnsi="Times New Roman" w:cs="Times New Roman"/>
          <w:sz w:val="28"/>
          <w:szCs w:val="28"/>
        </w:rPr>
        <w:t>);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B2C77">
        <w:rPr>
          <w:rFonts w:ascii="Times New Roman" w:hAnsi="Times New Roman" w:cs="Times New Roman"/>
          <w:sz w:val="28"/>
          <w:szCs w:val="28"/>
        </w:rPr>
        <w:t>разрешение на временные сбросы;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Pr="00BB2C77">
        <w:rPr>
          <w:rFonts w:ascii="Times New Roman" w:hAnsi="Times New Roman" w:cs="Times New Roman"/>
          <w:sz w:val="28"/>
          <w:szCs w:val="28"/>
        </w:rP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Pr="00BB2C77">
        <w:rPr>
          <w:rFonts w:ascii="Times New Roman" w:hAnsi="Times New Roman" w:cs="Times New Roman"/>
          <w:sz w:val="28"/>
          <w:szCs w:val="28"/>
        </w:rPr>
        <w:t>договор водопользования;</w:t>
      </w:r>
    </w:p>
    <w:p w:rsidR="009D100E" w:rsidRPr="00BB2C77" w:rsidRDefault="009D100E" w:rsidP="00BB2C77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Pr="00BB2C77">
        <w:rPr>
          <w:rFonts w:ascii="Times New Roman" w:hAnsi="Times New Roman" w:cs="Times New Roman"/>
          <w:sz w:val="28"/>
          <w:szCs w:val="28"/>
        </w:rPr>
        <w:t>решение о предоставлении водного объекта в пользование;</w:t>
      </w:r>
    </w:p>
    <w:p w:rsidR="009D100E" w:rsidRPr="00C55300" w:rsidRDefault="009D100E" w:rsidP="00C5530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5300">
        <w:rPr>
          <w:rFonts w:ascii="Times New Roman" w:hAnsi="Times New Roman" w:cs="Times New Roman"/>
          <w:sz w:val="28"/>
          <w:szCs w:val="28"/>
        </w:rPr>
        <w:t xml:space="preserve">          8) согласование мероприятий по уменьшению выбросов вредных (загрязняющих) веществ в атмосферный воздух в периоды неблагопри</w:t>
      </w:r>
      <w:r>
        <w:rPr>
          <w:rFonts w:ascii="Times New Roman" w:hAnsi="Times New Roman" w:cs="Times New Roman"/>
          <w:sz w:val="28"/>
          <w:szCs w:val="28"/>
        </w:rPr>
        <w:t>ятных метеорологических условий</w:t>
      </w:r>
      <w:r w:rsidRPr="00C55300">
        <w:rPr>
          <w:rFonts w:ascii="Times New Roman" w:hAnsi="Times New Roman" w:cs="Times New Roman"/>
          <w:sz w:val="28"/>
          <w:szCs w:val="28"/>
        </w:rPr>
        <w:t>;</w:t>
      </w:r>
    </w:p>
    <w:p w:rsidR="009D100E" w:rsidRPr="00C55300" w:rsidRDefault="009D100E" w:rsidP="00C5530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300">
        <w:rPr>
          <w:rFonts w:ascii="Times New Roman" w:hAnsi="Times New Roman" w:cs="Times New Roman"/>
          <w:sz w:val="28"/>
          <w:szCs w:val="28"/>
        </w:rPr>
        <w:t>9) решение о подтверждении отнесения отходов к конкретному классу опасности;</w:t>
      </w:r>
    </w:p>
    <w:p w:rsidR="009D100E" w:rsidRPr="00C55300" w:rsidRDefault="009D100E" w:rsidP="00C5530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300">
        <w:rPr>
          <w:rFonts w:ascii="Times New Roman" w:hAnsi="Times New Roman" w:cs="Times New Roman"/>
          <w:sz w:val="28"/>
          <w:szCs w:val="28"/>
        </w:rPr>
        <w:t>10) утвержденные нормативы образования отходов и лимиты на их размещение;</w:t>
      </w:r>
    </w:p>
    <w:p w:rsidR="009D100E" w:rsidRPr="00C55300" w:rsidRDefault="009D100E" w:rsidP="00C5530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300">
        <w:rPr>
          <w:rFonts w:ascii="Times New Roman" w:hAnsi="Times New Roman" w:cs="Times New Roman"/>
          <w:sz w:val="28"/>
          <w:szCs w:val="28"/>
        </w:rPr>
        <w:t>11) разрешение на использование объектов растительного мира, занесенных в Красную книгу Российской Федерации;</w:t>
      </w:r>
    </w:p>
    <w:p w:rsidR="009D100E" w:rsidRPr="00C55300" w:rsidRDefault="009D100E" w:rsidP="00C55300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300">
        <w:rPr>
          <w:rFonts w:ascii="Times New Roman" w:hAnsi="Times New Roman" w:cs="Times New Roman"/>
          <w:sz w:val="28"/>
          <w:szCs w:val="28"/>
        </w:rPr>
        <w:t>12) 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:rsidR="009D100E" w:rsidRPr="00C55300" w:rsidRDefault="009D100E" w:rsidP="00C55300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C55300">
        <w:rPr>
          <w:rFonts w:ascii="Times New Roman" w:hAnsi="Times New Roman" w:cs="Times New Roman"/>
          <w:sz w:val="28"/>
          <w:szCs w:val="28"/>
        </w:rPr>
        <w:t xml:space="preserve">4. Региональный государственный экологический контроль (надзор)  на территории Республики Мордовии осуществляет Министерство лесного, охотничьего хозяйства и природопользования Республики Мордовия (далее - Министерство). </w:t>
      </w:r>
    </w:p>
    <w:p w:rsidR="009D100E" w:rsidRPr="00EE787F" w:rsidRDefault="009D100E" w:rsidP="00336220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787F">
        <w:rPr>
          <w:rFonts w:ascii="Times New Roman" w:hAnsi="Times New Roman" w:cs="Times New Roman"/>
          <w:sz w:val="28"/>
          <w:szCs w:val="28"/>
        </w:rPr>
        <w:t>.</w:t>
      </w:r>
      <w:r w:rsidRPr="00EE787F">
        <w:rPr>
          <w:rFonts w:ascii="Times New Roman" w:hAnsi="Times New Roman" w:cs="Times New Roman"/>
          <w:sz w:val="28"/>
          <w:szCs w:val="28"/>
        </w:rPr>
        <w:tab/>
        <w:t>Должностными лицами, уполномоченными на осуществление регионального государственного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E787F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9D100E" w:rsidRPr="0000026F" w:rsidRDefault="009D100E" w:rsidP="006C370F">
      <w:pPr>
        <w:spacing w:after="0" w:line="240" w:lineRule="atLeast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>Министр лесного, охотничьего хозяйства и природопользования Республики Мордовия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являющийся главным государственным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 Республики Мордовия; </w:t>
      </w:r>
    </w:p>
    <w:p w:rsidR="009D100E" w:rsidRPr="0000026F" w:rsidRDefault="009D100E" w:rsidP="006C370F">
      <w:pPr>
        <w:spacing w:after="0" w:line="240" w:lineRule="atLeast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за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>меститель Министра лесного, охотничьего хозяйства и природопользования Республики Мордовия,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 соответствии с должностным регламентом входит осуществление полномочий по региональному государственному экологическому контролю </w:t>
      </w:r>
      <w:r>
        <w:rPr>
          <w:rFonts w:ascii="Times New Roman" w:hAnsi="Times New Roman" w:cs="Times New Roman"/>
          <w:sz w:val="28"/>
          <w:szCs w:val="28"/>
        </w:rPr>
        <w:t>(надзору)</w:t>
      </w:r>
      <w:r w:rsidRPr="00EE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должностные обязанности), являющийся 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>замести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телем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государственного инспектора в области охраны окружающей среды Республики Мордовия; </w:t>
      </w:r>
    </w:p>
    <w:p w:rsidR="009D100E" w:rsidRPr="0000026F" w:rsidRDefault="009D100E" w:rsidP="006C370F">
      <w:pPr>
        <w:spacing w:after="0" w:line="240" w:lineRule="atLeast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>начальник отдела, заместитель начальн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 отдела, консультанты отдела в соответствии с должностными обязанностями, являющиеся старшими государственными инспекторами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 Республики Мордовия;</w:t>
      </w:r>
    </w:p>
    <w:p w:rsidR="009D100E" w:rsidRDefault="009D100E" w:rsidP="006C370F">
      <w:pPr>
        <w:spacing w:after="0" w:line="240" w:lineRule="atLeast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 xml:space="preserve">главные и ведущие специалисты отдела,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являющиеся государственными инспекторами</w:t>
      </w:r>
      <w:r w:rsidRPr="0000026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 Республики Мордовия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100E" w:rsidRPr="00EE787F" w:rsidRDefault="009D100E" w:rsidP="006C370F">
      <w:pPr>
        <w:spacing w:after="0" w:line="240" w:lineRule="atLeast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лиц,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Pr="00EE787F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E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7F6F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336220">
        <w:rPr>
          <w:rFonts w:ascii="Times New Roman" w:hAnsi="Times New Roman" w:cs="Times New Roman"/>
          <w:sz w:val="28"/>
          <w:szCs w:val="28"/>
        </w:rPr>
        <w:t xml:space="preserve"> от 31 июля 2020 года № 248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336220">
        <w:rPr>
          <w:rFonts w:ascii="Times New Roman" w:hAnsi="Times New Roman" w:cs="Times New Roman"/>
          <w:sz w:val="28"/>
          <w:szCs w:val="28"/>
        </w:rPr>
        <w:t>«О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муниципальном контроле </w:t>
      </w:r>
      <w:r w:rsidRPr="0033622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7F6F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статьей 66 </w:t>
      </w:r>
      <w:r w:rsidRPr="008C1C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 w:rsidRPr="008C1C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CEB">
        <w:rPr>
          <w:rFonts w:ascii="Times New Roman" w:hAnsi="Times New Roman" w:cs="Times New Roman"/>
          <w:sz w:val="28"/>
          <w:szCs w:val="28"/>
        </w:rPr>
        <w:t xml:space="preserve"> от 10 января 2002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8C1CEB">
        <w:rPr>
          <w:rFonts w:ascii="Times New Roman" w:hAnsi="Times New Roman" w:cs="Times New Roman"/>
          <w:sz w:val="28"/>
          <w:szCs w:val="28"/>
        </w:rPr>
        <w:t>№ 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1CE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100E" w:rsidRPr="0011308D" w:rsidRDefault="009D100E" w:rsidP="0033622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308D">
        <w:rPr>
          <w:rFonts w:ascii="Times New Roman" w:hAnsi="Times New Roman" w:cs="Times New Roman"/>
          <w:sz w:val="28"/>
          <w:szCs w:val="28"/>
        </w:rPr>
        <w:t>.</w:t>
      </w:r>
      <w:r w:rsidRPr="0011308D">
        <w:rPr>
          <w:rFonts w:ascii="Times New Roman" w:hAnsi="Times New Roman" w:cs="Times New Roman"/>
          <w:sz w:val="28"/>
          <w:szCs w:val="28"/>
        </w:rPr>
        <w:tab/>
        <w:t>Должностными лицами, уполномоченными на принятие решений о проведении контрольных (надзорных) мероприятий являются:</w:t>
      </w:r>
    </w:p>
    <w:p w:rsidR="009D100E" w:rsidRPr="00336220" w:rsidRDefault="009D100E" w:rsidP="00336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8D">
        <w:rPr>
          <w:rFonts w:ascii="Times New Roman" w:hAnsi="Times New Roman" w:cs="Times New Roman"/>
          <w:sz w:val="28"/>
          <w:szCs w:val="28"/>
        </w:rPr>
        <w:tab/>
        <w:t>Должностные лица, перечисленные в подпунктах 1, 2 пункта                           4 настоящего Положения.</w:t>
      </w:r>
    </w:p>
    <w:p w:rsidR="009D100E" w:rsidRPr="00336220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6220">
        <w:rPr>
          <w:rFonts w:ascii="Times New Roman" w:hAnsi="Times New Roman" w:cs="Times New Roman"/>
          <w:sz w:val="28"/>
          <w:szCs w:val="28"/>
        </w:rPr>
        <w:t>.</w:t>
      </w:r>
      <w:r w:rsidRPr="00336220">
        <w:rPr>
          <w:rFonts w:ascii="Times New Roman" w:hAnsi="Times New Roman" w:cs="Times New Roman"/>
          <w:sz w:val="28"/>
          <w:szCs w:val="28"/>
        </w:rPr>
        <w:tab/>
        <w:t>К отношениям, связанным с осуществлением регионального государственного э</w:t>
      </w:r>
      <w:r>
        <w:rPr>
          <w:rFonts w:ascii="Times New Roman" w:hAnsi="Times New Roman" w:cs="Times New Roman"/>
          <w:sz w:val="28"/>
          <w:szCs w:val="28"/>
        </w:rPr>
        <w:t>кологического контроля (надзора)</w:t>
      </w:r>
      <w:r w:rsidRPr="00336220">
        <w:rPr>
          <w:rFonts w:ascii="Times New Roman" w:hAnsi="Times New Roman" w:cs="Times New Roman"/>
          <w:sz w:val="28"/>
          <w:szCs w:val="28"/>
        </w:rPr>
        <w:t>, применяются положения Федерального закона от 31 июля 2020 года № 248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336220">
        <w:rPr>
          <w:rFonts w:ascii="Times New Roman" w:hAnsi="Times New Roman" w:cs="Times New Roman"/>
          <w:sz w:val="28"/>
          <w:szCs w:val="28"/>
        </w:rPr>
        <w:t>«О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муниципальном контроле </w:t>
      </w:r>
      <w:r w:rsidRPr="00336220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9D100E" w:rsidRPr="00336220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Pr="00336220">
        <w:rPr>
          <w:rFonts w:ascii="Times New Roman" w:hAnsi="Times New Roman" w:cs="Times New Roman"/>
          <w:sz w:val="28"/>
          <w:szCs w:val="28"/>
        </w:rPr>
        <w:t xml:space="preserve"> осуществляет региональный  государственный экологический контроль </w:t>
      </w:r>
      <w:r>
        <w:rPr>
          <w:rFonts w:ascii="Times New Roman" w:hAnsi="Times New Roman" w:cs="Times New Roman"/>
          <w:sz w:val="28"/>
          <w:szCs w:val="28"/>
        </w:rPr>
        <w:t xml:space="preserve">(надзор) </w:t>
      </w:r>
      <w:r w:rsidRPr="00336220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 государственного экологического </w:t>
      </w:r>
      <w:r w:rsidRPr="0033622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 (далее – объекты контроля)</w:t>
      </w:r>
      <w:r w:rsidRPr="00336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00E" w:rsidRPr="00336220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36220">
        <w:rPr>
          <w:rFonts w:ascii="Times New Roman" w:hAnsi="Times New Roman" w:cs="Times New Roman"/>
          <w:sz w:val="28"/>
          <w:szCs w:val="28"/>
        </w:rPr>
        <w:t>1)</w:t>
      </w:r>
      <w:r w:rsidRPr="00336220">
        <w:rPr>
          <w:rFonts w:ascii="Times New Roman" w:hAnsi="Times New Roman" w:cs="Times New Roman"/>
          <w:sz w:val="28"/>
          <w:szCs w:val="28"/>
        </w:rPr>
        <w:tab/>
        <w:t>деятельность, действия (бездействие) граждан и организаций,                   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D100E" w:rsidRPr="00336220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36220">
        <w:rPr>
          <w:rFonts w:ascii="Times New Roman" w:hAnsi="Times New Roman" w:cs="Times New Roman"/>
          <w:sz w:val="28"/>
          <w:szCs w:val="28"/>
        </w:rPr>
        <w:t>2)</w:t>
      </w:r>
      <w:r w:rsidRPr="00336220">
        <w:rPr>
          <w:rFonts w:ascii="Times New Roman" w:hAnsi="Times New Roman" w:cs="Times New Roman"/>
          <w:sz w:val="28"/>
          <w:szCs w:val="28"/>
        </w:rPr>
        <w:tab/>
        <w:t>здания, помещения, сооружения, линейные объекты, в том числе объекты, оказывающие негативное воздействие на окружающую среду (далее – объекты негативного воздействия),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336220">
        <w:rPr>
          <w:rFonts w:ascii="Times New Roman" w:hAnsi="Times New Roman" w:cs="Times New Roman"/>
          <w:sz w:val="28"/>
          <w:szCs w:val="28"/>
        </w:rPr>
        <w:t>и к которым предъявляются обязательные требования;</w:t>
      </w:r>
    </w:p>
    <w:p w:rsidR="009D100E" w:rsidRPr="00336220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36220">
        <w:rPr>
          <w:rFonts w:ascii="Times New Roman" w:hAnsi="Times New Roman" w:cs="Times New Roman"/>
          <w:sz w:val="28"/>
          <w:szCs w:val="28"/>
        </w:rPr>
        <w:t>3)</w:t>
      </w:r>
      <w:r w:rsidRPr="00336220">
        <w:rPr>
          <w:rFonts w:ascii="Times New Roman" w:hAnsi="Times New Roman" w:cs="Times New Roman"/>
          <w:sz w:val="28"/>
          <w:szCs w:val="28"/>
        </w:rPr>
        <w:tab/>
        <w:t>компоненты природной среды, природные и природно-антропогенные объекты.</w:t>
      </w:r>
    </w:p>
    <w:p w:rsidR="009D100E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6220">
        <w:rPr>
          <w:rFonts w:ascii="Times New Roman" w:hAnsi="Times New Roman" w:cs="Times New Roman"/>
          <w:sz w:val="28"/>
          <w:szCs w:val="28"/>
        </w:rPr>
        <w:t>.</w:t>
      </w:r>
      <w:r w:rsidRPr="00336220">
        <w:rPr>
          <w:rFonts w:ascii="Times New Roman" w:hAnsi="Times New Roman" w:cs="Times New Roman"/>
          <w:sz w:val="28"/>
          <w:szCs w:val="28"/>
        </w:rPr>
        <w:tab/>
        <w:t>Учет объектов контроля, относящихся  в соответствии                              с Федеральным законом от 10 января 2002 года № 7-ФЗ «Об охране окружающей среды» к объектам, оказывающим негативное воздействие                   на окружающую сре</w:t>
      </w:r>
      <w:r>
        <w:rPr>
          <w:rFonts w:ascii="Times New Roman" w:hAnsi="Times New Roman" w:cs="Times New Roman"/>
          <w:sz w:val="28"/>
          <w:szCs w:val="28"/>
        </w:rPr>
        <w:t>ду, обеспечивается Министерством</w:t>
      </w:r>
      <w:r w:rsidRPr="00336220">
        <w:rPr>
          <w:rFonts w:ascii="Times New Roman" w:hAnsi="Times New Roman" w:cs="Times New Roman"/>
          <w:sz w:val="28"/>
          <w:szCs w:val="28"/>
        </w:rPr>
        <w:t xml:space="preserve"> при ведении государственного реестра объектов, оказывающих негативное воздействие на окружающую среду, за исключением объектов, подлежащих федеральному государ</w:t>
      </w:r>
      <w:r>
        <w:rPr>
          <w:rFonts w:ascii="Times New Roman" w:hAnsi="Times New Roman" w:cs="Times New Roman"/>
          <w:sz w:val="28"/>
          <w:szCs w:val="28"/>
        </w:rPr>
        <w:t>ственному экологическому контролю</w:t>
      </w:r>
      <w:r w:rsidRPr="00B0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(надзору).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300E5">
        <w:rPr>
          <w:rFonts w:ascii="Times New Roman" w:hAnsi="Times New Roman" w:cs="Times New Roman"/>
          <w:sz w:val="28"/>
          <w:szCs w:val="28"/>
        </w:rPr>
        <w:t>.</w:t>
      </w:r>
      <w:r w:rsidRPr="00A300E5">
        <w:rPr>
          <w:rFonts w:ascii="Times New Roman" w:hAnsi="Times New Roman" w:cs="Times New Roman"/>
          <w:sz w:val="28"/>
          <w:szCs w:val="28"/>
        </w:rPr>
        <w:tab/>
        <w:t>При осуществлении регионального государственного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A300E5">
        <w:rPr>
          <w:rFonts w:ascii="Times New Roman" w:hAnsi="Times New Roman" w:cs="Times New Roman"/>
          <w:sz w:val="28"/>
          <w:szCs w:val="28"/>
        </w:rPr>
        <w:t xml:space="preserve"> применяется система оце</w:t>
      </w:r>
      <w:r>
        <w:rPr>
          <w:rFonts w:ascii="Times New Roman" w:hAnsi="Times New Roman" w:cs="Times New Roman"/>
          <w:sz w:val="28"/>
          <w:szCs w:val="28"/>
        </w:rPr>
        <w:t>нки</w:t>
      </w:r>
      <w:r w:rsidRPr="00A300E5">
        <w:rPr>
          <w:rFonts w:ascii="Times New Roman" w:hAnsi="Times New Roman" w:cs="Times New Roman"/>
          <w:sz w:val="28"/>
          <w:szCs w:val="28"/>
        </w:rPr>
        <w:t xml:space="preserve"> и управления рисками.</w:t>
      </w:r>
    </w:p>
    <w:p w:rsidR="009D100E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30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</w:t>
      </w:r>
      <w:r w:rsidRPr="00A300E5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</w:t>
      </w:r>
      <w:r>
        <w:rPr>
          <w:rFonts w:ascii="Times New Roman" w:hAnsi="Times New Roman" w:cs="Times New Roman"/>
          <w:sz w:val="28"/>
          <w:szCs w:val="28"/>
        </w:rPr>
        <w:t>еского контроля (надзора) относи</w:t>
      </w:r>
      <w:r w:rsidRPr="00A300E5">
        <w:rPr>
          <w:rFonts w:ascii="Times New Roman" w:hAnsi="Times New Roman" w:cs="Times New Roman"/>
          <w:sz w:val="28"/>
          <w:szCs w:val="28"/>
        </w:rPr>
        <w:t>т объекты контроля к одной из следующих категорий риска причинения вреда (ущерба) (далее - категории риска):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sz w:val="28"/>
          <w:szCs w:val="28"/>
        </w:rPr>
        <w:t>1) высокий риск;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1DD1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1DD1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1DD1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1DD1">
        <w:rPr>
          <w:rFonts w:ascii="Times New Roman" w:hAnsi="Times New Roman" w:cs="Times New Roman"/>
          <w:sz w:val="28"/>
          <w:szCs w:val="28"/>
        </w:rPr>
        <w:t>низкий риск.</w:t>
      </w:r>
    </w:p>
    <w:p w:rsidR="009D100E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300E5">
        <w:rPr>
          <w:rFonts w:ascii="Times New Roman" w:hAnsi="Times New Roman" w:cs="Times New Roman"/>
          <w:sz w:val="28"/>
          <w:szCs w:val="28"/>
        </w:rPr>
        <w:t>.</w:t>
      </w:r>
      <w:r w:rsidRPr="00A300E5">
        <w:rPr>
          <w:rFonts w:ascii="Times New Roman" w:hAnsi="Times New Roman" w:cs="Times New Roman"/>
          <w:sz w:val="28"/>
          <w:szCs w:val="28"/>
        </w:rPr>
        <w:tab/>
        <w:t>Отнесение объектов контроля к определенной категории риска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Министра (заместителя Министра)</w:t>
      </w:r>
      <w:r w:rsidRPr="00A300E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сопоставления их характеристик</w:t>
      </w:r>
      <w:r w:rsidRPr="00A300E5">
        <w:rPr>
          <w:rFonts w:ascii="Times New Roman" w:hAnsi="Times New Roman" w:cs="Times New Roman"/>
          <w:sz w:val="28"/>
          <w:szCs w:val="28"/>
        </w:rPr>
        <w:t xml:space="preserve"> с критериями отнесения объектов контроля к категор</w:t>
      </w:r>
      <w:r>
        <w:rPr>
          <w:rFonts w:ascii="Times New Roman" w:hAnsi="Times New Roman" w:cs="Times New Roman"/>
          <w:sz w:val="28"/>
          <w:szCs w:val="28"/>
        </w:rPr>
        <w:t xml:space="preserve">иям риска согласно приложению </w:t>
      </w:r>
      <w:r w:rsidRPr="00A300E5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9D100E" w:rsidRPr="005431AA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431AA">
        <w:rPr>
          <w:rFonts w:ascii="Times New Roman" w:hAnsi="Times New Roman" w:cs="Times New Roman"/>
          <w:sz w:val="28"/>
          <w:szCs w:val="28"/>
        </w:rPr>
        <w:t>Министерство ведет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300E5">
        <w:rPr>
          <w:rFonts w:ascii="Times New Roman" w:hAnsi="Times New Roman" w:cs="Times New Roman"/>
          <w:sz w:val="28"/>
          <w:szCs w:val="28"/>
        </w:rPr>
        <w:t>.</w:t>
      </w:r>
      <w:r w:rsidRPr="00A300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Министерство может</w:t>
      </w:r>
      <w:r w:rsidRPr="00A300E5">
        <w:rPr>
          <w:rFonts w:ascii="Times New Roman" w:hAnsi="Times New Roman" w:cs="Times New Roman"/>
          <w:sz w:val="28"/>
          <w:szCs w:val="28"/>
        </w:rPr>
        <w:t xml:space="preserve"> проводить следующие виды плановых контрольных надзорных мероприятий: 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300E5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00E5">
        <w:rPr>
          <w:rFonts w:ascii="Times New Roman" w:hAnsi="Times New Roman" w:cs="Times New Roman"/>
          <w:sz w:val="28"/>
          <w:szCs w:val="28"/>
        </w:rPr>
        <w:t xml:space="preserve">рейдовый осмотр; 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00E5">
        <w:rPr>
          <w:rFonts w:ascii="Times New Roman" w:hAnsi="Times New Roman" w:cs="Times New Roman"/>
          <w:sz w:val="28"/>
          <w:szCs w:val="28"/>
        </w:rPr>
        <w:t xml:space="preserve">документарная проверка; 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00E5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9D100E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300E5">
        <w:rPr>
          <w:rFonts w:ascii="Times New Roman" w:hAnsi="Times New Roman" w:cs="Times New Roman"/>
          <w:sz w:val="28"/>
          <w:szCs w:val="28"/>
        </w:rPr>
        <w:t>В зависимости от присвоенной категории риска периодичность проведения плановых контрольных надзорных мероприятий составляет: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категории высокого риска – 1 раз в 2 года</w:t>
      </w:r>
      <w:r w:rsidRPr="00371DD1">
        <w:rPr>
          <w:rFonts w:ascii="Times New Roman" w:hAnsi="Times New Roman" w:cs="Times New Roman"/>
          <w:sz w:val="28"/>
          <w:szCs w:val="28"/>
        </w:rPr>
        <w:t>;</w:t>
      </w:r>
    </w:p>
    <w:p w:rsidR="009D100E" w:rsidRPr="00371DD1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1DD1">
        <w:rPr>
          <w:rFonts w:ascii="Times New Roman" w:hAnsi="Times New Roman" w:cs="Times New Roman"/>
          <w:sz w:val="28"/>
          <w:szCs w:val="28"/>
        </w:rPr>
        <w:t>2) для категории значительного риска – 1 раз в 3 года;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00E5">
        <w:rPr>
          <w:rFonts w:ascii="Times New Roman" w:hAnsi="Times New Roman" w:cs="Times New Roman"/>
          <w:sz w:val="28"/>
          <w:szCs w:val="28"/>
        </w:rPr>
        <w:t>) для категории среднего риска –</w:t>
      </w:r>
      <w:r>
        <w:rPr>
          <w:rFonts w:ascii="Times New Roman" w:hAnsi="Times New Roman" w:cs="Times New Roman"/>
          <w:sz w:val="28"/>
          <w:szCs w:val="28"/>
        </w:rPr>
        <w:t>1 раз в 4 года</w:t>
      </w:r>
      <w:r w:rsidRPr="00A300E5">
        <w:rPr>
          <w:rFonts w:ascii="Times New Roman" w:hAnsi="Times New Roman" w:cs="Times New Roman"/>
          <w:sz w:val="28"/>
          <w:szCs w:val="28"/>
        </w:rPr>
        <w:t>;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00E5">
        <w:rPr>
          <w:rFonts w:ascii="Times New Roman" w:hAnsi="Times New Roman" w:cs="Times New Roman"/>
          <w:sz w:val="28"/>
          <w:szCs w:val="28"/>
        </w:rPr>
        <w:t xml:space="preserve">) для категории умеренного риска –  </w:t>
      </w:r>
      <w:r>
        <w:rPr>
          <w:rFonts w:ascii="Times New Roman" w:hAnsi="Times New Roman" w:cs="Times New Roman"/>
          <w:sz w:val="28"/>
          <w:szCs w:val="28"/>
        </w:rPr>
        <w:t xml:space="preserve"> 1 раз в 5 лет</w:t>
      </w:r>
      <w:r w:rsidRPr="00A300E5">
        <w:rPr>
          <w:rFonts w:ascii="Times New Roman" w:hAnsi="Times New Roman" w:cs="Times New Roman"/>
          <w:sz w:val="28"/>
          <w:szCs w:val="28"/>
        </w:rPr>
        <w:t>.</w:t>
      </w:r>
    </w:p>
    <w:p w:rsidR="009D100E" w:rsidRPr="00A300E5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300E5">
        <w:rPr>
          <w:rFonts w:ascii="Times New Roman" w:hAnsi="Times New Roman" w:cs="Times New Roman"/>
          <w:sz w:val="28"/>
          <w:szCs w:val="28"/>
        </w:rPr>
        <w:t>Для категории низкого риска плановые проверки не проводятся.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Министерство может</w:t>
      </w:r>
      <w:r w:rsidRPr="00351947">
        <w:rPr>
          <w:rFonts w:ascii="Times New Roman" w:hAnsi="Times New Roman" w:cs="Times New Roman"/>
          <w:sz w:val="28"/>
          <w:szCs w:val="28"/>
        </w:rPr>
        <w:t xml:space="preserve"> проводить следующие профилактические мероприятия: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1947">
        <w:rPr>
          <w:rFonts w:ascii="Times New Roman" w:hAnsi="Times New Roman" w:cs="Times New Roman"/>
          <w:sz w:val="28"/>
          <w:szCs w:val="28"/>
        </w:rPr>
        <w:t>1)</w:t>
      </w:r>
      <w:r w:rsidRPr="00351947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1947">
        <w:rPr>
          <w:rFonts w:ascii="Times New Roman" w:hAnsi="Times New Roman" w:cs="Times New Roman"/>
          <w:sz w:val="28"/>
          <w:szCs w:val="28"/>
        </w:rPr>
        <w:t>2)</w:t>
      </w:r>
      <w:r w:rsidRPr="00351947">
        <w:rPr>
          <w:rFonts w:ascii="Times New Roman" w:hAnsi="Times New Roman" w:cs="Times New Roman"/>
          <w:sz w:val="28"/>
          <w:szCs w:val="28"/>
        </w:rPr>
        <w:tab/>
        <w:t>обобщение правоприменительной практики;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1947">
        <w:rPr>
          <w:rFonts w:ascii="Times New Roman" w:hAnsi="Times New Roman" w:cs="Times New Roman"/>
          <w:sz w:val="28"/>
          <w:szCs w:val="28"/>
        </w:rPr>
        <w:t>3)</w:t>
      </w:r>
      <w:r w:rsidRPr="00351947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1947">
        <w:rPr>
          <w:rFonts w:ascii="Times New Roman" w:hAnsi="Times New Roman" w:cs="Times New Roman"/>
          <w:sz w:val="28"/>
          <w:szCs w:val="28"/>
        </w:rPr>
        <w:t>4)</w:t>
      </w:r>
      <w:r w:rsidRPr="00351947">
        <w:rPr>
          <w:rFonts w:ascii="Times New Roman" w:hAnsi="Times New Roman" w:cs="Times New Roman"/>
          <w:sz w:val="28"/>
          <w:szCs w:val="28"/>
        </w:rPr>
        <w:tab/>
        <w:t>профилактический визит;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1947">
        <w:rPr>
          <w:rFonts w:ascii="Times New Roman" w:hAnsi="Times New Roman" w:cs="Times New Roman"/>
          <w:sz w:val="28"/>
          <w:szCs w:val="28"/>
        </w:rPr>
        <w:t>5)</w:t>
      </w:r>
      <w:r w:rsidRPr="00351947">
        <w:rPr>
          <w:rFonts w:ascii="Times New Roman" w:hAnsi="Times New Roman" w:cs="Times New Roman"/>
          <w:sz w:val="28"/>
          <w:szCs w:val="28"/>
        </w:rPr>
        <w:tab/>
        <w:t>консультирование.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Министерство</w:t>
      </w:r>
      <w:r w:rsidRPr="00351947">
        <w:rPr>
          <w:rFonts w:ascii="Times New Roman" w:hAnsi="Times New Roman" w:cs="Times New Roman"/>
          <w:sz w:val="28"/>
          <w:szCs w:val="28"/>
        </w:rPr>
        <w:t xml:space="preserve">  осуществляет информирование контролируемых лиц и 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Pr="00351947">
        <w:rPr>
          <w:rFonts w:ascii="Times New Roman" w:hAnsi="Times New Roman" w:cs="Times New Roman"/>
          <w:sz w:val="28"/>
          <w:szCs w:val="28"/>
        </w:rPr>
        <w:t>.</w:t>
      </w:r>
    </w:p>
    <w:p w:rsidR="009D100E" w:rsidRPr="00351947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51947">
        <w:rPr>
          <w:rFonts w:ascii="Times New Roman" w:hAnsi="Times New Roman" w:cs="Times New Roman"/>
          <w:sz w:val="28"/>
          <w:szCs w:val="28"/>
        </w:rPr>
        <w:t>. Информирование осуществляется посредством размещения соответствующих сведений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Министерства </w:t>
      </w:r>
      <w:r w:rsidRPr="00351947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3519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а также через 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:rsidR="009D100E" w:rsidRPr="0026543E" w:rsidRDefault="009D100E" w:rsidP="00F57E3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51947">
        <w:rPr>
          <w:rFonts w:ascii="Times New Roman" w:hAnsi="Times New Roman" w:cs="Times New Roman"/>
          <w:sz w:val="28"/>
          <w:szCs w:val="28"/>
        </w:rPr>
        <w:t>.</w:t>
      </w:r>
      <w:r w:rsidRPr="00351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Доклад, </w:t>
      </w:r>
      <w:r w:rsidRPr="00F57E3B">
        <w:rPr>
          <w:rFonts w:ascii="Times New Roman" w:hAnsi="Times New Roman" w:cs="Times New Roman"/>
          <w:sz w:val="28"/>
          <w:szCs w:val="28"/>
        </w:rPr>
        <w:t>содержащий результаты обобщения правопримен</w:t>
      </w:r>
      <w:r>
        <w:rPr>
          <w:rFonts w:ascii="Times New Roman" w:hAnsi="Times New Roman" w:cs="Times New Roman"/>
          <w:sz w:val="28"/>
          <w:szCs w:val="28"/>
        </w:rPr>
        <w:t>ительной практики Министерства, утверждается и размещается в государственной автоматизированной информационной системе «Управление» (далее - информационная система «Управление») не позднее 15 марта  и подлежит публикации на официальном сайте Министерства в сети «Интернет» в срок, не превышающий 15 календарных дней со дня представления доклада посредством</w:t>
      </w:r>
      <w:r w:rsidRPr="00EA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«Управление». </w:t>
      </w:r>
    </w:p>
    <w:p w:rsidR="009D100E" w:rsidRDefault="009D100E" w:rsidP="009104E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6543E">
        <w:rPr>
          <w:rFonts w:ascii="Times New Roman" w:hAnsi="Times New Roman" w:cs="Times New Roman"/>
          <w:sz w:val="28"/>
          <w:szCs w:val="28"/>
        </w:rPr>
        <w:t>.</w:t>
      </w:r>
      <w:r w:rsidRPr="002654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C288C">
        <w:rPr>
          <w:rFonts w:ascii="Times New Roman" w:hAnsi="Times New Roman" w:cs="Times New Roman"/>
          <w:spacing w:val="-1"/>
          <w:sz w:val="28"/>
          <w:szCs w:val="28"/>
        </w:rPr>
        <w:t>выдает предостережения о недопустимости нарушения обязательных требований, в соответствии со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статьей 49 Федерального закона </w:t>
      </w:r>
      <w:r w:rsidRPr="000C288C">
        <w:rPr>
          <w:rFonts w:ascii="Times New Roman" w:hAnsi="Times New Roman" w:cs="Times New Roman"/>
          <w:spacing w:val="-1"/>
          <w:sz w:val="28"/>
          <w:szCs w:val="28"/>
        </w:rPr>
        <w:t>«О государственном контроле (надзоре) и муниципальном контроле в Российской Федерации», если иной порядок не установлен федеральным законом.</w:t>
      </w:r>
    </w:p>
    <w:p w:rsidR="009D100E" w:rsidRPr="000A688B" w:rsidRDefault="009D100E" w:rsidP="009104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688B">
        <w:rPr>
          <w:rFonts w:ascii="Times New Roman" w:hAnsi="Times New Roman" w:cs="Times New Roman"/>
          <w:sz w:val="28"/>
          <w:szCs w:val="28"/>
        </w:rPr>
        <w:t>Учет предостережений осуществляется Министерством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</w:r>
    </w:p>
    <w:p w:rsidR="009D100E" w:rsidRPr="0014546C" w:rsidRDefault="009D100E" w:rsidP="0014546C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6543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  Министерство</w:t>
      </w:r>
      <w:r w:rsidRPr="0026543E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</w:t>
      </w:r>
      <w:r>
        <w:rPr>
          <w:rFonts w:ascii="Times New Roman" w:hAnsi="Times New Roman" w:cs="Times New Roman"/>
          <w:sz w:val="28"/>
          <w:szCs w:val="28"/>
        </w:rPr>
        <w:t>достережения в срок не позднее 2</w:t>
      </w:r>
      <w:r w:rsidRPr="0026543E">
        <w:rPr>
          <w:rFonts w:ascii="Times New Roman" w:hAnsi="Times New Roman" w:cs="Times New Roman"/>
          <w:sz w:val="28"/>
          <w:szCs w:val="28"/>
        </w:rPr>
        <w:t>0 дней со дня получения им предостережения. Возражение в отношении предостережен</w:t>
      </w:r>
      <w:r>
        <w:rPr>
          <w:rFonts w:ascii="Times New Roman" w:hAnsi="Times New Roman" w:cs="Times New Roman"/>
          <w:sz w:val="28"/>
          <w:szCs w:val="28"/>
        </w:rPr>
        <w:t>ия рассматривается Министерством в течение 2</w:t>
      </w:r>
      <w:r w:rsidRPr="0026543E">
        <w:rPr>
          <w:rFonts w:ascii="Times New Roman" w:hAnsi="Times New Roman" w:cs="Times New Roman"/>
          <w:sz w:val="28"/>
          <w:szCs w:val="28"/>
        </w:rPr>
        <w:t>0 дней со дня его получения, контролируемому лицу направляется ответ с информацией о согласии или не</w:t>
      </w:r>
      <w:r>
        <w:rPr>
          <w:rFonts w:ascii="Times New Roman" w:hAnsi="Times New Roman" w:cs="Times New Roman"/>
          <w:sz w:val="28"/>
          <w:szCs w:val="28"/>
        </w:rPr>
        <w:t>согласии</w:t>
      </w:r>
      <w:r w:rsidRPr="0026543E">
        <w:rPr>
          <w:rFonts w:ascii="Times New Roman" w:hAnsi="Times New Roman" w:cs="Times New Roman"/>
          <w:sz w:val="28"/>
          <w:szCs w:val="28"/>
        </w:rPr>
        <w:t xml:space="preserve"> с возражением. В случае несогласия с возражением указываются соответствующие обоснования.</w:t>
      </w:r>
    </w:p>
    <w:p w:rsidR="009D100E" w:rsidRPr="0026543E" w:rsidRDefault="009D100E" w:rsidP="004A6A2A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</w:t>
      </w:r>
      <w:r w:rsidRPr="0026543E">
        <w:rPr>
          <w:rFonts w:ascii="Times New Roman" w:hAnsi="Times New Roman" w:cs="Times New Roman"/>
          <w:sz w:val="28"/>
          <w:szCs w:val="28"/>
        </w:rPr>
        <w:t>рофилактический визит про</w:t>
      </w:r>
      <w:r>
        <w:rPr>
          <w:rFonts w:ascii="Times New Roman" w:hAnsi="Times New Roman" w:cs="Times New Roman"/>
          <w:sz w:val="28"/>
          <w:szCs w:val="28"/>
        </w:rPr>
        <w:t>водится в 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Pr="001E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543E">
        <w:rPr>
          <w:rFonts w:ascii="Times New Roman" w:hAnsi="Times New Roman" w:cs="Times New Roman"/>
          <w:sz w:val="28"/>
          <w:szCs w:val="28"/>
        </w:rPr>
        <w:t>рофилактический визит про</w:t>
      </w:r>
      <w:r>
        <w:rPr>
          <w:rFonts w:ascii="Times New Roman" w:hAnsi="Times New Roman" w:cs="Times New Roman"/>
          <w:sz w:val="28"/>
          <w:szCs w:val="28"/>
        </w:rPr>
        <w:t>водится в  течение</w:t>
      </w:r>
      <w:r w:rsidRPr="0026543E">
        <w:rPr>
          <w:rFonts w:ascii="Times New Roman" w:hAnsi="Times New Roman" w:cs="Times New Roman"/>
          <w:sz w:val="28"/>
          <w:szCs w:val="28"/>
        </w:rPr>
        <w:t xml:space="preserve"> 1 рабочего дня. </w:t>
      </w:r>
    </w:p>
    <w:p w:rsidR="009D100E" w:rsidRPr="00637737" w:rsidRDefault="009D100E" w:rsidP="004A6A2A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37737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hAnsi="Times New Roman" w:cs="Times New Roman"/>
          <w:sz w:val="28"/>
          <w:szCs w:val="28"/>
        </w:rPr>
        <w:tab/>
        <w:t xml:space="preserve"> Консультирование осуществляется должностными лиц</w:t>
      </w:r>
      <w:r>
        <w:rPr>
          <w:rFonts w:ascii="Times New Roman" w:hAnsi="Times New Roman" w:cs="Times New Roman"/>
          <w:sz w:val="28"/>
          <w:szCs w:val="28"/>
        </w:rPr>
        <w:t>ами по телефону</w:t>
      </w:r>
      <w:r w:rsidRPr="00637737">
        <w:rPr>
          <w:rFonts w:ascii="Times New Roman" w:hAnsi="Times New Roman" w:cs="Times New Roman"/>
          <w:sz w:val="28"/>
          <w:szCs w:val="28"/>
        </w:rPr>
        <w:t>,  посредством видеоконференцсвязи, на личном приеме, письменно, в сроки, определенные Министром (заместителем Министра), либо в ходе проведения профилактического мероприятия, контрольного (надзорного) мероприятия. При проведении консультирования осуществляется аудио - (видео-) запись.</w:t>
      </w:r>
    </w:p>
    <w:p w:rsidR="009D100E" w:rsidRPr="00637737" w:rsidRDefault="009D100E" w:rsidP="00637737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37737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hAnsi="Times New Roman" w:cs="Times New Roman"/>
          <w:sz w:val="28"/>
          <w:szCs w:val="28"/>
        </w:rPr>
        <w:tab/>
        <w:t>Время консультирования по телефону, посредством видеоконференцсвязи, на личном приеме одного контролируемого лица            (его пред</w:t>
      </w:r>
      <w:r>
        <w:rPr>
          <w:rFonts w:ascii="Times New Roman" w:hAnsi="Times New Roman" w:cs="Times New Roman"/>
          <w:sz w:val="28"/>
          <w:szCs w:val="28"/>
        </w:rPr>
        <w:t>ставителя) не может превышать 10</w:t>
      </w:r>
      <w:r w:rsidRPr="006377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100E" w:rsidRPr="00637737" w:rsidRDefault="009D100E" w:rsidP="00637737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37737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hAnsi="Times New Roman" w:cs="Times New Roman"/>
          <w:sz w:val="28"/>
          <w:szCs w:val="28"/>
        </w:rPr>
        <w:tab/>
        <w:t>Консультирование, в том числе письменное, осуществляется               по вопросам соблюдения обязательных требований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, указанных в пункте 2 настоящего Положения.</w:t>
      </w:r>
      <w:r w:rsidRPr="0063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E" w:rsidRDefault="009D100E" w:rsidP="004A6A2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В случае поступления 5</w:t>
      </w:r>
      <w:r w:rsidRPr="00637737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</w:t>
      </w:r>
      <w:r>
        <w:rPr>
          <w:rFonts w:ascii="Times New Roman" w:hAnsi="Times New Roman" w:cs="Times New Roman"/>
          <w:sz w:val="28"/>
          <w:szCs w:val="28"/>
        </w:rPr>
        <w:t>а официальном сайте Министерства</w:t>
      </w:r>
      <w:r w:rsidRPr="00637737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637737">
        <w:rPr>
          <w:rFonts w:ascii="Times New Roman" w:hAnsi="Times New Roman" w:cs="Times New Roman"/>
          <w:sz w:val="28"/>
          <w:szCs w:val="28"/>
        </w:rPr>
        <w:lastRenderedPageBreak/>
        <w:t>«Интернет» письменного разъясн</w:t>
      </w:r>
      <w:r>
        <w:rPr>
          <w:rFonts w:ascii="Times New Roman" w:hAnsi="Times New Roman" w:cs="Times New Roman"/>
          <w:sz w:val="28"/>
          <w:szCs w:val="28"/>
        </w:rPr>
        <w:t>ения, подписанного Министром (заместителем Министра).</w:t>
      </w:r>
    </w:p>
    <w:p w:rsidR="009D100E" w:rsidRPr="004A6A2A" w:rsidRDefault="009D100E" w:rsidP="004A6A2A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A6A2A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A6A2A">
        <w:rPr>
          <w:rFonts w:ascii="Times New Roman" w:hAnsi="Times New Roman" w:cs="Times New Roman"/>
          <w:sz w:val="28"/>
          <w:szCs w:val="28"/>
        </w:rPr>
        <w:t>государственного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4A6A2A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9D100E" w:rsidRPr="004A6A2A" w:rsidRDefault="009D100E" w:rsidP="004A6A2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4A6A2A">
        <w:rPr>
          <w:rFonts w:ascii="Times New Roman" w:hAnsi="Times New Roman" w:cs="Times New Roman"/>
          <w:sz w:val="28"/>
          <w:szCs w:val="28"/>
        </w:rPr>
        <w:t>) плановые контрольные (надзорные) мероприятия;</w:t>
      </w:r>
    </w:p>
    <w:p w:rsidR="009D100E" w:rsidRPr="009615F8" w:rsidRDefault="009D100E" w:rsidP="009615F8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6A2A">
        <w:rPr>
          <w:rFonts w:ascii="Times New Roman" w:hAnsi="Times New Roman" w:cs="Times New Roman"/>
          <w:sz w:val="28"/>
          <w:szCs w:val="28"/>
        </w:rPr>
        <w:t>) внеплановые контрольные (надзорные) мероприятия;</w:t>
      </w:r>
    </w:p>
    <w:p w:rsidR="009D100E" w:rsidRPr="00637737" w:rsidRDefault="009D100E" w:rsidP="00637737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37737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hAnsi="Times New Roman" w:cs="Times New Roman"/>
          <w:sz w:val="28"/>
          <w:szCs w:val="28"/>
        </w:rPr>
        <w:tab/>
        <w:t>Плановые контрольные (надзорные) мероприятия проводятся    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9D100E" w:rsidRPr="00637737" w:rsidRDefault="009D100E" w:rsidP="00637737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37737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hAnsi="Times New Roman" w:cs="Times New Roman"/>
          <w:sz w:val="28"/>
          <w:szCs w:val="28"/>
        </w:rPr>
        <w:tab/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                   с законодательством в области охраны окружающей среды, к объектам                     IV категории</w:t>
      </w:r>
      <w:r w:rsidRPr="006D799C">
        <w:rPr>
          <w:rFonts w:ascii="Times New Roman" w:hAnsi="Times New Roman" w:cs="Times New Roman"/>
          <w:sz w:val="28"/>
          <w:szCs w:val="28"/>
        </w:rPr>
        <w:t>, в отношении объектов контроля, отнесе</w:t>
      </w:r>
      <w:r>
        <w:rPr>
          <w:rFonts w:ascii="Times New Roman" w:hAnsi="Times New Roman" w:cs="Times New Roman"/>
          <w:sz w:val="28"/>
          <w:szCs w:val="28"/>
        </w:rPr>
        <w:t>нных к категории низкого риска.</w:t>
      </w:r>
    </w:p>
    <w:p w:rsidR="009D100E" w:rsidRPr="00301A06" w:rsidRDefault="009D100E" w:rsidP="00301A06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01A06">
        <w:rPr>
          <w:rFonts w:ascii="Times New Roman" w:hAnsi="Times New Roman" w:cs="Times New Roman"/>
          <w:sz w:val="28"/>
          <w:szCs w:val="28"/>
        </w:rPr>
        <w:t>.</w:t>
      </w:r>
      <w:r w:rsidRPr="00301A06">
        <w:rPr>
          <w:rFonts w:ascii="Times New Roman" w:hAnsi="Times New Roman" w:cs="Times New Roman"/>
          <w:sz w:val="28"/>
          <w:szCs w:val="28"/>
        </w:rPr>
        <w:tab/>
        <w:t>В решении о проведении контрольного (надзорного) мероприятия указываются сведения, установленные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01A06">
        <w:rPr>
          <w:rFonts w:ascii="Times New Roman" w:hAnsi="Times New Roman" w:cs="Times New Roman"/>
          <w:sz w:val="28"/>
          <w:szCs w:val="28"/>
        </w:rPr>
        <w:t>.  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01A06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301A06">
        <w:rPr>
          <w:rFonts w:ascii="Times New Roman" w:hAnsi="Times New Roman" w:cs="Times New Roman"/>
          <w:sz w:val="28"/>
          <w:szCs w:val="28"/>
        </w:rPr>
        <w:t>. Решение о необходимости использования фотосъемки, аудио-и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01A06">
        <w:rPr>
          <w:rFonts w:ascii="Times New Roman" w:hAnsi="Times New Roman" w:cs="Times New Roman"/>
          <w:sz w:val="28"/>
          <w:szCs w:val="28"/>
        </w:rPr>
        <w:t>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01A06">
        <w:rPr>
          <w:rFonts w:ascii="Times New Roman" w:hAnsi="Times New Roman" w:cs="Times New Roman"/>
          <w:sz w:val="28"/>
          <w:szCs w:val="28"/>
        </w:rPr>
        <w:t>. Проведение фотосъемки, аудио- и видеозаписи осуществляется с обязательным уведомлением контролируемого лица.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01A06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301A06">
        <w:rPr>
          <w:rFonts w:ascii="Times New Roman" w:hAnsi="Times New Roman" w:cs="Times New Roman"/>
          <w:sz w:val="28"/>
          <w:szCs w:val="28"/>
        </w:rPr>
        <w:t xml:space="preserve">. Аудио- и видеозапись осуществляется в ходе проведения контрольного (надзорного) мероприятия непрерывно с уведомлением в начале </w:t>
      </w:r>
      <w:r w:rsidRPr="00301A06">
        <w:rPr>
          <w:rFonts w:ascii="Times New Roman" w:hAnsi="Times New Roman" w:cs="Times New Roman"/>
          <w:sz w:val="28"/>
          <w:szCs w:val="28"/>
        </w:rPr>
        <w:lastRenderedPageBreak/>
        <w:t>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301A06">
        <w:rPr>
          <w:rFonts w:ascii="Times New Roman" w:hAnsi="Times New Roman" w:cs="Times New Roman"/>
          <w:sz w:val="28"/>
          <w:szCs w:val="28"/>
        </w:rPr>
        <w:t>. Результаты проведения фотосъемки, аудио- и видеозаписи являются приложением к акту контрольного (надзорного) мероприятия.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301A06">
        <w:rPr>
          <w:rFonts w:ascii="Times New Roman" w:hAnsi="Times New Roman" w:cs="Times New Roman"/>
          <w:sz w:val="28"/>
          <w:szCs w:val="28"/>
        </w:rPr>
        <w:t>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301A06">
        <w:rPr>
          <w:rFonts w:ascii="Times New Roman" w:hAnsi="Times New Roman" w:cs="Times New Roman"/>
          <w:sz w:val="28"/>
          <w:szCs w:val="28"/>
        </w:rPr>
        <w:t xml:space="preserve">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301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06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Министерство</w:t>
      </w:r>
      <w:r w:rsidRPr="00301A06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 в случаях: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1A06">
        <w:rPr>
          <w:rFonts w:ascii="Times New Roman" w:hAnsi="Times New Roman" w:cs="Times New Roman"/>
          <w:sz w:val="28"/>
          <w:szCs w:val="28"/>
        </w:rPr>
        <w:t>) введения режима повышенной готовности или чрезвычайной ситуации на всей территории Российской Федерации либо на ее части;</w:t>
      </w:r>
    </w:p>
    <w:p w:rsidR="009D100E" w:rsidRPr="00301A06" w:rsidRDefault="009D100E" w:rsidP="00301A06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1A06">
        <w:rPr>
          <w:rFonts w:ascii="Times New Roman" w:hAnsi="Times New Roman" w:cs="Times New Roman"/>
          <w:sz w:val="28"/>
          <w:szCs w:val="28"/>
        </w:rPr>
        <w:t>) административного ареста;</w:t>
      </w:r>
    </w:p>
    <w:p w:rsidR="009D100E" w:rsidRDefault="009D100E" w:rsidP="00600BF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0BF2">
        <w:rPr>
          <w:rFonts w:ascii="Times New Roman" w:hAnsi="Times New Roman" w:cs="Times New Roman"/>
          <w:sz w:val="28"/>
          <w:szCs w:val="28"/>
        </w:rPr>
        <w:t>3)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</w:t>
      </w:r>
      <w:r>
        <w:rPr>
          <w:rFonts w:ascii="Times New Roman" w:hAnsi="Times New Roman" w:cs="Times New Roman"/>
          <w:sz w:val="28"/>
          <w:szCs w:val="28"/>
        </w:rPr>
        <w:t>ия под стражу, домашнего ареста</w:t>
      </w:r>
      <w:r w:rsidRPr="00C46952">
        <w:rPr>
          <w:rFonts w:ascii="Times New Roman" w:hAnsi="Times New Roman" w:cs="Times New Roman"/>
          <w:sz w:val="28"/>
          <w:szCs w:val="28"/>
        </w:rPr>
        <w:t>;</w:t>
      </w:r>
    </w:p>
    <w:p w:rsidR="009D100E" w:rsidRPr="00C46952" w:rsidRDefault="009D100E" w:rsidP="00600BF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заболеваемости (нахождение в стационаре).</w:t>
      </w:r>
    </w:p>
    <w:p w:rsidR="009D100E" w:rsidRPr="00637737" w:rsidRDefault="009D100E" w:rsidP="00637737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7737">
        <w:rPr>
          <w:rFonts w:ascii="Times New Roman" w:hAnsi="Times New Roman" w:cs="Times New Roman"/>
          <w:sz w:val="28"/>
          <w:szCs w:val="28"/>
        </w:rPr>
        <w:t>.</w:t>
      </w:r>
      <w:r w:rsidRPr="00637737">
        <w:rPr>
          <w:rFonts w:ascii="Times New Roman" w:hAnsi="Times New Roman" w:cs="Times New Roman"/>
          <w:sz w:val="28"/>
          <w:szCs w:val="28"/>
        </w:rPr>
        <w:tab/>
        <w:t xml:space="preserve">Региональный  государственный экологический контроль </w:t>
      </w:r>
      <w:r>
        <w:rPr>
          <w:rFonts w:ascii="Times New Roman" w:hAnsi="Times New Roman" w:cs="Times New Roman"/>
          <w:sz w:val="28"/>
          <w:szCs w:val="28"/>
        </w:rPr>
        <w:t xml:space="preserve">(надзор) </w:t>
      </w:r>
      <w:r w:rsidRPr="00637737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проведения следующих контрольных (надзорных) мероприятий: </w:t>
      </w:r>
    </w:p>
    <w:p w:rsidR="009D100E" w:rsidRPr="00637737" w:rsidRDefault="009D100E" w:rsidP="0082684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37737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9D100E" w:rsidRPr="00637737" w:rsidRDefault="009D100E" w:rsidP="0082684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7737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9D100E" w:rsidRPr="00637737" w:rsidRDefault="009D100E" w:rsidP="0082684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37737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9D100E" w:rsidRDefault="009D100E" w:rsidP="0082684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9D100E" w:rsidRDefault="009D100E" w:rsidP="0082684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0BF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  <w:r w:rsidRPr="00600BF2">
        <w:rPr>
          <w:rFonts w:ascii="Times New Roman" w:hAnsi="Times New Roman" w:cs="Times New Roman"/>
          <w:sz w:val="28"/>
          <w:szCs w:val="28"/>
        </w:rPr>
        <w:t>;</w:t>
      </w:r>
    </w:p>
    <w:p w:rsidR="009D100E" w:rsidRDefault="009D100E" w:rsidP="0082684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00BF2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и выездное </w:t>
      </w:r>
      <w:r w:rsidRPr="005B5022">
        <w:rPr>
          <w:rFonts w:ascii="Times New Roman" w:hAnsi="Times New Roman" w:cs="Times New Roman"/>
          <w:sz w:val="28"/>
          <w:szCs w:val="28"/>
        </w:rPr>
        <w:t>обследование проводятся без взаимодействия с контролируемым лицом.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5B5022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9D100E" w:rsidRPr="005B5022" w:rsidRDefault="009D100E" w:rsidP="005B5022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5022">
        <w:rPr>
          <w:rFonts w:ascii="Times New Roman" w:hAnsi="Times New Roman" w:cs="Times New Roman"/>
          <w:sz w:val="28"/>
          <w:szCs w:val="28"/>
        </w:rPr>
        <w:t>1) осмотр;</w:t>
      </w:r>
    </w:p>
    <w:p w:rsidR="009D100E" w:rsidRPr="005B5022" w:rsidRDefault="009D100E" w:rsidP="005B5022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5022">
        <w:rPr>
          <w:rFonts w:ascii="Times New Roman" w:hAnsi="Times New Roman" w:cs="Times New Roman"/>
          <w:sz w:val="28"/>
          <w:szCs w:val="28"/>
        </w:rPr>
        <w:t>2) опрос;</w:t>
      </w:r>
    </w:p>
    <w:p w:rsidR="009D100E" w:rsidRPr="005B5022" w:rsidRDefault="009D100E" w:rsidP="005B5022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5022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9D100E" w:rsidRPr="005B5022" w:rsidRDefault="009D100E" w:rsidP="005B5022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4)</w:t>
      </w:r>
      <w:r w:rsidRPr="005B5022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9D100E" w:rsidRPr="005B5022" w:rsidRDefault="009D100E" w:rsidP="005B5022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5022">
        <w:rPr>
          <w:rFonts w:ascii="Times New Roman" w:hAnsi="Times New Roman" w:cs="Times New Roman"/>
          <w:sz w:val="28"/>
          <w:szCs w:val="28"/>
        </w:rPr>
        <w:t>5) инструментальное обследование.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5B5022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уведомления контролируемого лица и собственника объекта контроля.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5B502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5B5022">
        <w:rPr>
          <w:rFonts w:ascii="Times New Roman" w:hAnsi="Times New Roman" w:cs="Times New Roman"/>
          <w:sz w:val="28"/>
          <w:szCs w:val="28"/>
        </w:rPr>
        <w:t>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5B5022">
        <w:rPr>
          <w:rFonts w:ascii="Times New Roman" w:hAnsi="Times New Roman" w:cs="Times New Roman"/>
          <w:sz w:val="28"/>
          <w:szCs w:val="28"/>
        </w:rPr>
        <w:t>. Инспекционный визит проводится при наличии осно</w:t>
      </w:r>
      <w:r>
        <w:rPr>
          <w:rFonts w:ascii="Times New Roman" w:hAnsi="Times New Roman" w:cs="Times New Roman"/>
          <w:sz w:val="28"/>
          <w:szCs w:val="28"/>
        </w:rPr>
        <w:t>ваний, указанных в пунктах 1 - 5</w:t>
      </w:r>
      <w:r w:rsidRPr="005B5022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 57 Федерального закона «</w:t>
      </w:r>
      <w:r w:rsidRPr="005B502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5B5022">
        <w:rPr>
          <w:rFonts w:ascii="Times New Roman" w:hAnsi="Times New Roman" w:cs="Times New Roman"/>
          <w:sz w:val="28"/>
          <w:szCs w:val="28"/>
        </w:rPr>
        <w:t>.</w:t>
      </w:r>
    </w:p>
    <w:p w:rsidR="009D100E" w:rsidRPr="005B5022" w:rsidRDefault="009D100E" w:rsidP="005B5022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5B5022">
        <w:rPr>
          <w:rFonts w:ascii="Times New Roman" w:hAnsi="Times New Roman" w:cs="Times New Roman"/>
          <w:sz w:val="28"/>
          <w:szCs w:val="28"/>
        </w:rPr>
        <w:t>. Внеплановый инспекционный визит может проводиться только по согласованию с органами прокуратуры, за исключением случаев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3 - 5</w:t>
      </w:r>
      <w:r w:rsidRPr="005B5022">
        <w:rPr>
          <w:rFonts w:ascii="Times New Roman" w:hAnsi="Times New Roman" w:cs="Times New Roman"/>
          <w:sz w:val="28"/>
          <w:szCs w:val="28"/>
        </w:rPr>
        <w:t xml:space="preserve"> части 1 статьи 57 и частью 12</w:t>
      </w:r>
      <w:r>
        <w:rPr>
          <w:rFonts w:ascii="Times New Roman" w:hAnsi="Times New Roman" w:cs="Times New Roman"/>
          <w:sz w:val="28"/>
          <w:szCs w:val="28"/>
        </w:rPr>
        <w:t xml:space="preserve"> статьи 66 Федерального закона «</w:t>
      </w:r>
      <w:r w:rsidRPr="005B502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Pr="005B5022">
        <w:rPr>
          <w:rFonts w:ascii="Times New Roman" w:hAnsi="Times New Roman" w:cs="Times New Roman"/>
          <w:sz w:val="28"/>
          <w:szCs w:val="28"/>
        </w:rPr>
        <w:t>.</w:t>
      </w:r>
    </w:p>
    <w:p w:rsidR="009D100E" w:rsidRPr="00173142" w:rsidRDefault="009D100E" w:rsidP="005B502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173142">
        <w:rPr>
          <w:rFonts w:ascii="Times New Roman" w:hAnsi="Times New Roman" w:cs="Times New Roman"/>
          <w:sz w:val="28"/>
          <w:szCs w:val="28"/>
        </w:rPr>
        <w:t>.</w:t>
      </w:r>
      <w:r w:rsidRPr="00173142">
        <w:rPr>
          <w:rFonts w:ascii="Times New Roman" w:hAnsi="Times New Roman" w:cs="Times New Roman"/>
          <w:sz w:val="28"/>
          <w:szCs w:val="28"/>
        </w:rPr>
        <w:tab/>
        <w:t>В ходе рейдового осмотра могут совершаться следующие контрольные (надзорные) действия: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3142">
        <w:rPr>
          <w:rFonts w:ascii="Times New Roman" w:hAnsi="Times New Roman" w:cs="Times New Roman"/>
          <w:sz w:val="28"/>
          <w:szCs w:val="28"/>
        </w:rPr>
        <w:t>осмотр;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3142">
        <w:rPr>
          <w:rFonts w:ascii="Times New Roman" w:hAnsi="Times New Roman" w:cs="Times New Roman"/>
          <w:sz w:val="28"/>
          <w:szCs w:val="28"/>
        </w:rPr>
        <w:t>досмотр;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73142">
        <w:rPr>
          <w:rFonts w:ascii="Times New Roman" w:hAnsi="Times New Roman" w:cs="Times New Roman"/>
          <w:sz w:val="28"/>
          <w:szCs w:val="28"/>
        </w:rPr>
        <w:t>опрос;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7314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73142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73142">
        <w:rPr>
          <w:rFonts w:ascii="Times New Roman" w:hAnsi="Times New Roman" w:cs="Times New Roman"/>
          <w:sz w:val="28"/>
          <w:szCs w:val="28"/>
        </w:rPr>
        <w:t>отбор проб (образцов);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73142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73142">
        <w:rPr>
          <w:rFonts w:ascii="Times New Roman" w:hAnsi="Times New Roman" w:cs="Times New Roman"/>
          <w:sz w:val="28"/>
          <w:szCs w:val="28"/>
        </w:rPr>
        <w:t>испытание;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73142">
        <w:rPr>
          <w:rFonts w:ascii="Times New Roman" w:hAnsi="Times New Roman" w:cs="Times New Roman"/>
          <w:sz w:val="28"/>
          <w:szCs w:val="28"/>
        </w:rPr>
        <w:t>экспертиза.</w:t>
      </w:r>
    </w:p>
    <w:p w:rsidR="009D100E" w:rsidRPr="00173142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173142">
        <w:rPr>
          <w:rFonts w:ascii="Times New Roman" w:hAnsi="Times New Roman" w:cs="Times New Roman"/>
          <w:sz w:val="28"/>
          <w:szCs w:val="28"/>
        </w:rPr>
        <w:t>.</w:t>
      </w:r>
      <w:r w:rsidRPr="00173142">
        <w:rPr>
          <w:rFonts w:ascii="Times New Roman" w:hAnsi="Times New Roman" w:cs="Times New Roman"/>
          <w:sz w:val="28"/>
          <w:szCs w:val="28"/>
        </w:rPr>
        <w:tab/>
        <w:t>Рейдовый осмотр проводится при наличии основ</w:t>
      </w:r>
      <w:r>
        <w:rPr>
          <w:rFonts w:ascii="Times New Roman" w:hAnsi="Times New Roman" w:cs="Times New Roman"/>
          <w:sz w:val="28"/>
          <w:szCs w:val="28"/>
        </w:rPr>
        <w:t>аний, указанных в пунктах 1 - 5</w:t>
      </w:r>
      <w:r w:rsidRPr="00173142">
        <w:rPr>
          <w:rFonts w:ascii="Times New Roman" w:hAnsi="Times New Roman" w:cs="Times New Roman"/>
          <w:sz w:val="28"/>
          <w:szCs w:val="28"/>
        </w:rPr>
        <w:t xml:space="preserve"> части 1 статьи 57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00E" w:rsidRDefault="009D100E" w:rsidP="00F251B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173142">
        <w:rPr>
          <w:rFonts w:ascii="Times New Roman" w:hAnsi="Times New Roman" w:cs="Times New Roman"/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3 - 5</w:t>
      </w:r>
      <w:r w:rsidRPr="00173142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«О государственном контроле (надзоре)                                    и муниципальном контроле в Российской Федерации».</w:t>
      </w:r>
    </w:p>
    <w:p w:rsidR="009D100E" w:rsidRPr="00173142" w:rsidRDefault="009D100E" w:rsidP="0017314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173142">
        <w:rPr>
          <w:rFonts w:ascii="Times New Roman" w:hAnsi="Times New Roman" w:cs="Times New Roman"/>
          <w:sz w:val="28"/>
          <w:szCs w:val="28"/>
        </w:rPr>
        <w:t>.</w:t>
      </w:r>
      <w:r w:rsidRPr="00173142">
        <w:rPr>
          <w:rFonts w:ascii="Times New Roman" w:hAnsi="Times New Roman" w:cs="Times New Roman"/>
          <w:sz w:val="28"/>
          <w:szCs w:val="28"/>
        </w:rPr>
        <w:tab/>
        <w:t>В ходе документарной проверки могут совершаться следующие контрольные (надзорные) действия:</w:t>
      </w:r>
    </w:p>
    <w:p w:rsidR="009D100E" w:rsidRPr="00173142" w:rsidRDefault="009D100E" w:rsidP="0017314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73142">
        <w:rPr>
          <w:rFonts w:ascii="Times New Roman" w:hAnsi="Times New Roman" w:cs="Times New Roman"/>
          <w:sz w:val="28"/>
          <w:szCs w:val="28"/>
        </w:rPr>
        <w:t>1)</w:t>
      </w:r>
      <w:r w:rsidRPr="00173142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9D100E" w:rsidRPr="00173142" w:rsidRDefault="009D100E" w:rsidP="0017314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73142">
        <w:rPr>
          <w:rFonts w:ascii="Times New Roman" w:hAnsi="Times New Roman" w:cs="Times New Roman"/>
          <w:sz w:val="28"/>
          <w:szCs w:val="28"/>
        </w:rPr>
        <w:t>2)</w:t>
      </w:r>
      <w:r w:rsidRPr="00173142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9D100E" w:rsidRPr="00173142" w:rsidRDefault="009D100E" w:rsidP="0017314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73142">
        <w:rPr>
          <w:rFonts w:ascii="Times New Roman" w:hAnsi="Times New Roman" w:cs="Times New Roman"/>
          <w:sz w:val="28"/>
          <w:szCs w:val="28"/>
        </w:rPr>
        <w:t>3)</w:t>
      </w:r>
      <w:r w:rsidRPr="00173142">
        <w:rPr>
          <w:rFonts w:ascii="Times New Roman" w:hAnsi="Times New Roman" w:cs="Times New Roman"/>
          <w:sz w:val="28"/>
          <w:szCs w:val="28"/>
        </w:rPr>
        <w:tab/>
        <w:t>экспертиза.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В случае если достоверность сведений, содержащихся                            в документах, имеющ</w:t>
      </w:r>
      <w:r>
        <w:rPr>
          <w:rFonts w:ascii="Times New Roman" w:hAnsi="Times New Roman" w:cs="Times New Roman"/>
          <w:sz w:val="28"/>
          <w:szCs w:val="28"/>
        </w:rPr>
        <w:t>ихся в распоряжении Министерства</w:t>
      </w:r>
      <w:r w:rsidRPr="009B419F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исполнение контролируемым лицом обяза</w:t>
      </w:r>
      <w:r>
        <w:rPr>
          <w:rFonts w:ascii="Times New Roman" w:hAnsi="Times New Roman" w:cs="Times New Roman"/>
          <w:sz w:val="28"/>
          <w:szCs w:val="28"/>
        </w:rPr>
        <w:t>тельных требований,  Министерство</w:t>
      </w:r>
      <w:r w:rsidRPr="009B419F">
        <w:rPr>
          <w:rFonts w:ascii="Times New Roman" w:hAnsi="Times New Roman" w:cs="Times New Roman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</w:t>
      </w:r>
      <w:r>
        <w:rPr>
          <w:rFonts w:ascii="Times New Roman" w:hAnsi="Times New Roman" w:cs="Times New Roman"/>
          <w:sz w:val="28"/>
          <w:szCs w:val="28"/>
        </w:rPr>
        <w:t xml:space="preserve"> обязано направить в Министерство</w:t>
      </w:r>
      <w:r w:rsidRPr="009B419F">
        <w:rPr>
          <w:rFonts w:ascii="Times New Roman" w:hAnsi="Times New Roman" w:cs="Times New Roman"/>
          <w:sz w:val="28"/>
          <w:szCs w:val="28"/>
        </w:rPr>
        <w:t xml:space="preserve">  указанные в требовании документы.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</w:t>
      </w:r>
      <w:r>
        <w:rPr>
          <w:rFonts w:ascii="Times New Roman" w:hAnsi="Times New Roman" w:cs="Times New Roman"/>
          <w:sz w:val="28"/>
          <w:szCs w:val="28"/>
        </w:rPr>
        <w:t>щимся в имеющихся у Министерства</w:t>
      </w:r>
      <w:r w:rsidRPr="009B419F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государственного контроля (надзора), муниципального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роля, информация об ошибках, </w:t>
      </w:r>
      <w:r w:rsidRPr="009B419F">
        <w:rPr>
          <w:rFonts w:ascii="Times New Roman" w:hAnsi="Times New Roman" w:cs="Times New Roman"/>
          <w:sz w:val="28"/>
          <w:szCs w:val="28"/>
        </w:rPr>
        <w:t>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</w:t>
      </w:r>
      <w:r>
        <w:rPr>
          <w:rFonts w:ascii="Times New Roman" w:hAnsi="Times New Roman" w:cs="Times New Roman"/>
          <w:sz w:val="28"/>
          <w:szCs w:val="28"/>
        </w:rPr>
        <w:t>щее в Министерство</w:t>
      </w:r>
      <w:r w:rsidRPr="009B419F">
        <w:rPr>
          <w:rFonts w:ascii="Times New Roman" w:hAnsi="Times New Roman" w:cs="Times New Roman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</w:t>
      </w:r>
      <w:r>
        <w:rPr>
          <w:rFonts w:ascii="Times New Roman" w:hAnsi="Times New Roman" w:cs="Times New Roman"/>
          <w:sz w:val="28"/>
          <w:szCs w:val="28"/>
        </w:rPr>
        <w:t>щимся в имеющихся у Министерства</w:t>
      </w:r>
      <w:r w:rsidRPr="009B419F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государственного контроля (надзора), муниципального контроля, вп</w:t>
      </w:r>
      <w:r>
        <w:rPr>
          <w:rFonts w:ascii="Times New Roman" w:hAnsi="Times New Roman" w:cs="Times New Roman"/>
          <w:sz w:val="28"/>
          <w:szCs w:val="28"/>
        </w:rPr>
        <w:t>раве дополнительно представить в Министерство</w:t>
      </w:r>
      <w:r w:rsidRPr="009B419F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9B419F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Министерство                         не вправе требовать у контролируемого лица сведения и документы,                       не относящиеся к предмету документарной проверки, а также сведения                   и документы, которые </w:t>
      </w:r>
      <w:r>
        <w:rPr>
          <w:rFonts w:ascii="Times New Roman" w:hAnsi="Times New Roman" w:cs="Times New Roman"/>
          <w:sz w:val="28"/>
          <w:szCs w:val="28"/>
        </w:rPr>
        <w:t>могут быть получены Министерством</w:t>
      </w:r>
      <w:r w:rsidRPr="009B419F">
        <w:rPr>
          <w:rFonts w:ascii="Times New Roman" w:hAnsi="Times New Roman" w:cs="Times New Roman"/>
          <w:sz w:val="28"/>
          <w:szCs w:val="28"/>
        </w:rPr>
        <w:t xml:space="preserve"> от иных органов.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9B419F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десять рабочих дней. В указанный срок не включается период с м</w:t>
      </w:r>
      <w:r>
        <w:rPr>
          <w:rFonts w:ascii="Times New Roman" w:hAnsi="Times New Roman" w:cs="Times New Roman"/>
          <w:sz w:val="28"/>
          <w:szCs w:val="28"/>
        </w:rPr>
        <w:t>омента направления Министерством</w:t>
      </w:r>
      <w:r w:rsidRPr="009B419F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</w:t>
      </w:r>
      <w:r>
        <w:rPr>
          <w:rFonts w:ascii="Times New Roman" w:hAnsi="Times New Roman" w:cs="Times New Roman"/>
          <w:sz w:val="28"/>
          <w:szCs w:val="28"/>
        </w:rPr>
        <w:t>бовании документов в Министерство</w:t>
      </w:r>
      <w:r w:rsidRPr="009B419F">
        <w:rPr>
          <w:rFonts w:ascii="Times New Roman" w:hAnsi="Times New Roman" w:cs="Times New Roman"/>
          <w:sz w:val="28"/>
          <w:szCs w:val="28"/>
        </w:rPr>
        <w:t>, а также период с момента направления контролируем</w:t>
      </w:r>
      <w:r>
        <w:rPr>
          <w:rFonts w:ascii="Times New Roman" w:hAnsi="Times New Roman" w:cs="Times New Roman"/>
          <w:sz w:val="28"/>
          <w:szCs w:val="28"/>
        </w:rPr>
        <w:t>ому лицу информации Министерства</w:t>
      </w:r>
      <w:r w:rsidRPr="009B41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выявлении ошибок </w:t>
      </w:r>
      <w:r w:rsidRPr="009B419F">
        <w:rPr>
          <w:rFonts w:ascii="Times New Roman" w:hAnsi="Times New Roman" w:cs="Times New Roman"/>
          <w:sz w:val="28"/>
          <w:szCs w:val="28"/>
        </w:rPr>
        <w:t>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</w:t>
      </w:r>
      <w:r>
        <w:rPr>
          <w:rFonts w:ascii="Times New Roman" w:hAnsi="Times New Roman" w:cs="Times New Roman"/>
          <w:sz w:val="28"/>
          <w:szCs w:val="28"/>
        </w:rPr>
        <w:t>щимся в имеющихся у Министерства</w:t>
      </w:r>
      <w:r w:rsidRPr="009B419F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</w:t>
      </w:r>
      <w:r>
        <w:rPr>
          <w:rFonts w:ascii="Times New Roman" w:hAnsi="Times New Roman" w:cs="Times New Roman"/>
          <w:sz w:val="28"/>
          <w:szCs w:val="28"/>
        </w:rPr>
        <w:t>казанных пояснений в Министерство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</w:p>
    <w:p w:rsidR="009D100E" w:rsidRPr="009B419F" w:rsidRDefault="009D100E" w:rsidP="009B419F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Внеплановая документарная проверка проводится                                 без согласования с органами прокуратуры.</w:t>
      </w:r>
    </w:p>
    <w:p w:rsidR="009D100E" w:rsidRPr="009B419F" w:rsidRDefault="009D100E" w:rsidP="009B419F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Документарная проверка проводится при наличии осн</w:t>
      </w:r>
      <w:r>
        <w:rPr>
          <w:rFonts w:ascii="Times New Roman" w:hAnsi="Times New Roman" w:cs="Times New Roman"/>
          <w:sz w:val="28"/>
          <w:szCs w:val="28"/>
        </w:rPr>
        <w:t>ований, указанных в пунктах 1</w:t>
      </w:r>
      <w:r w:rsidRPr="009B419F">
        <w:rPr>
          <w:rFonts w:ascii="Times New Roman" w:hAnsi="Times New Roman" w:cs="Times New Roman"/>
          <w:sz w:val="28"/>
          <w:szCs w:val="28"/>
        </w:rPr>
        <w:t xml:space="preserve">-5 части 1 статьи 57 Федерального закона                           «О </w:t>
      </w:r>
      <w:r w:rsidRPr="009B419F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                        в Российской Федерации».</w:t>
      </w:r>
    </w:p>
    <w:p w:rsidR="009D100E" w:rsidRPr="009B419F" w:rsidRDefault="009D100E" w:rsidP="0093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57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В ходе выездной проверки могут совершаться следующие контрольные (надзорные) действия: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419F">
        <w:rPr>
          <w:rFonts w:ascii="Times New Roman" w:hAnsi="Times New Roman" w:cs="Times New Roman"/>
          <w:sz w:val="28"/>
          <w:szCs w:val="28"/>
        </w:rPr>
        <w:t>осмотр;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419F">
        <w:rPr>
          <w:rFonts w:ascii="Times New Roman" w:hAnsi="Times New Roman" w:cs="Times New Roman"/>
          <w:sz w:val="28"/>
          <w:szCs w:val="28"/>
        </w:rPr>
        <w:t>досмотр;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419F">
        <w:rPr>
          <w:rFonts w:ascii="Times New Roman" w:hAnsi="Times New Roman" w:cs="Times New Roman"/>
          <w:sz w:val="28"/>
          <w:szCs w:val="28"/>
        </w:rPr>
        <w:t>опрос;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B419F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419F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B419F">
        <w:rPr>
          <w:rFonts w:ascii="Times New Roman" w:hAnsi="Times New Roman" w:cs="Times New Roman"/>
          <w:sz w:val="28"/>
          <w:szCs w:val="28"/>
        </w:rPr>
        <w:t>отбор проб (образцов);</w:t>
      </w:r>
    </w:p>
    <w:p w:rsidR="009D100E" w:rsidRPr="009B419F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B419F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9D100E" w:rsidRPr="00FD0DCE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испытание</w:t>
      </w:r>
      <w:r w:rsidRPr="00FD0DCE">
        <w:rPr>
          <w:rFonts w:ascii="Times New Roman" w:hAnsi="Times New Roman" w:cs="Times New Roman"/>
          <w:sz w:val="28"/>
          <w:szCs w:val="28"/>
        </w:rPr>
        <w:t>;</w:t>
      </w:r>
    </w:p>
    <w:p w:rsidR="009D100E" w:rsidRPr="00FD0DCE" w:rsidRDefault="009D100E" w:rsidP="009B419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экспертиза.</w:t>
      </w:r>
    </w:p>
    <w:p w:rsidR="009D100E" w:rsidRPr="009B419F" w:rsidRDefault="009D100E" w:rsidP="0023530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9B419F">
        <w:rPr>
          <w:rFonts w:ascii="Times New Roman" w:hAnsi="Times New Roman" w:cs="Times New Roman"/>
          <w:sz w:val="28"/>
          <w:szCs w:val="28"/>
        </w:rPr>
        <w:t>.</w:t>
      </w:r>
      <w:r w:rsidRPr="009B419F">
        <w:rPr>
          <w:rFonts w:ascii="Times New Roman" w:hAnsi="Times New Roman" w:cs="Times New Roman"/>
          <w:sz w:val="28"/>
          <w:szCs w:val="28"/>
        </w:rPr>
        <w:tab/>
        <w:t>Выездная проверка проводится при наличии осно</w:t>
      </w:r>
      <w:r>
        <w:rPr>
          <w:rFonts w:ascii="Times New Roman" w:hAnsi="Times New Roman" w:cs="Times New Roman"/>
          <w:sz w:val="28"/>
          <w:szCs w:val="28"/>
        </w:rPr>
        <w:t xml:space="preserve">ваний, указанных в пунктах 1 - </w:t>
      </w:r>
      <w:r w:rsidRPr="009B419F">
        <w:rPr>
          <w:rFonts w:ascii="Times New Roman" w:hAnsi="Times New Roman" w:cs="Times New Roman"/>
          <w:sz w:val="28"/>
          <w:szCs w:val="28"/>
        </w:rPr>
        <w:t>5 части 1 статьи 57 Федерального закона                         «О государственном контроле (надзоре) и муниципальном контроле                                     в Российской Федерации»</w:t>
      </w:r>
    </w:p>
    <w:p w:rsidR="009D100E" w:rsidRPr="00235302" w:rsidRDefault="009D100E" w:rsidP="0023530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235302">
        <w:rPr>
          <w:rFonts w:ascii="Times New Roman" w:hAnsi="Times New Roman" w:cs="Times New Roman"/>
          <w:sz w:val="28"/>
          <w:szCs w:val="28"/>
        </w:rPr>
        <w:t>.</w:t>
      </w:r>
      <w:r w:rsidRPr="00235302">
        <w:rPr>
          <w:rFonts w:ascii="Times New Roman" w:hAnsi="Times New Roman" w:cs="Times New Roman"/>
          <w:sz w:val="28"/>
          <w:szCs w:val="28"/>
        </w:rPr>
        <w:tab/>
        <w:t xml:space="preserve">Срок проведения выездной проверки не может превышать десять рабочих дней. </w:t>
      </w:r>
    </w:p>
    <w:p w:rsidR="009D100E" w:rsidRPr="00FD0DCE" w:rsidRDefault="009D100E" w:rsidP="00FD0DC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D0DCE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и пятнадцать часов для микропредприятия.</w:t>
      </w:r>
    </w:p>
    <w:p w:rsidR="009D100E" w:rsidRPr="00FD0DCE" w:rsidRDefault="009D100E" w:rsidP="00FD0DCE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61</w:t>
      </w:r>
      <w:r w:rsidRPr="00FD0DCE">
        <w:rPr>
          <w:rFonts w:ascii="Times New Roman" w:hAnsi="Times New Roman" w:cs="Times New Roman"/>
          <w:sz w:val="28"/>
          <w:szCs w:val="28"/>
        </w:rPr>
        <w:t>. В ходе наблюдения за соблюдением обязательных требований проводится анализ данных об объектах контроля,</w:t>
      </w:r>
      <w:r>
        <w:rPr>
          <w:rFonts w:ascii="Times New Roman" w:hAnsi="Times New Roman" w:cs="Times New Roman"/>
          <w:sz w:val="28"/>
          <w:szCs w:val="28"/>
        </w:rPr>
        <w:t xml:space="preserve"> имеющихся у Министерства</w:t>
      </w:r>
      <w:r w:rsidRPr="00FD0DCE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9D100E" w:rsidRPr="008C496A" w:rsidRDefault="009D100E" w:rsidP="008C496A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D0DCE">
        <w:rPr>
          <w:rFonts w:ascii="Times New Roman" w:hAnsi="Times New Roman" w:cs="Times New Roman"/>
          <w:sz w:val="28"/>
          <w:szCs w:val="28"/>
        </w:rPr>
        <w:t>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</w:t>
      </w:r>
      <w:r>
        <w:rPr>
          <w:rFonts w:ascii="Times New Roman" w:hAnsi="Times New Roman" w:cs="Times New Roman"/>
          <w:sz w:val="28"/>
          <w:szCs w:val="28"/>
        </w:rPr>
        <w:t>цу Министерства</w:t>
      </w:r>
      <w:r w:rsidRPr="00FD0DCE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 60 Федерального закона «</w:t>
      </w:r>
      <w:r w:rsidRPr="00FD0DC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</w:t>
      </w:r>
      <w:r w:rsidRPr="008C496A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63</w:t>
      </w:r>
      <w:r w:rsidRPr="008C496A">
        <w:rPr>
          <w:rFonts w:ascii="Times New Roman" w:hAnsi="Times New Roman" w:cs="Times New Roman"/>
          <w:sz w:val="28"/>
          <w:szCs w:val="28"/>
        </w:rPr>
        <w:t>. В ходе выездного обследования проводится оценка соблюдения контролируемым лицом обязательных требований.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64</w:t>
      </w:r>
      <w:r w:rsidRPr="008C496A">
        <w:rPr>
          <w:rFonts w:ascii="Times New Roman" w:hAnsi="Times New Roman" w:cs="Times New Roman"/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</w:t>
      </w:r>
      <w:r w:rsidRPr="008C496A">
        <w:rPr>
          <w:rFonts w:ascii="Times New Roman" w:hAnsi="Times New Roman" w:cs="Times New Roman"/>
          <w:sz w:val="28"/>
          <w:szCs w:val="28"/>
        </w:rPr>
        <w:lastRenderedPageBreak/>
        <w:t>деятельности гражданина, месту нахождения объекта контроля, при этом не допускается взаимодействие с контролируемым лицом.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65</w:t>
      </w:r>
      <w:r w:rsidRPr="008C496A">
        <w:rPr>
          <w:rFonts w:ascii="Times New Roman" w:hAnsi="Times New Roman" w:cs="Times New Roman"/>
          <w:sz w:val="28"/>
          <w:szCs w:val="28"/>
        </w:rPr>
        <w:t>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496A">
        <w:rPr>
          <w:rFonts w:ascii="Times New Roman" w:hAnsi="Times New Roman" w:cs="Times New Roman"/>
          <w:sz w:val="28"/>
          <w:szCs w:val="28"/>
        </w:rPr>
        <w:t>1) осмотр;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496A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C496A">
        <w:rPr>
          <w:rFonts w:ascii="Times New Roman" w:hAnsi="Times New Roman" w:cs="Times New Roman"/>
          <w:sz w:val="28"/>
          <w:szCs w:val="28"/>
        </w:rPr>
        <w:t>) инструментальное обследование (с применением видеозаписи);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8C496A">
        <w:rPr>
          <w:rFonts w:ascii="Times New Roman" w:hAnsi="Times New Roman" w:cs="Times New Roman"/>
          <w:sz w:val="28"/>
          <w:szCs w:val="28"/>
        </w:rPr>
        <w:t>) испытание;</w:t>
      </w:r>
    </w:p>
    <w:p w:rsidR="009D100E" w:rsidRPr="008C496A" w:rsidRDefault="009D100E" w:rsidP="008C496A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8C496A">
        <w:rPr>
          <w:rFonts w:ascii="Times New Roman" w:hAnsi="Times New Roman" w:cs="Times New Roman"/>
          <w:sz w:val="28"/>
          <w:szCs w:val="28"/>
        </w:rPr>
        <w:t>) экспертиза.</w:t>
      </w:r>
    </w:p>
    <w:p w:rsidR="009D100E" w:rsidRPr="008C496A" w:rsidRDefault="009D100E" w:rsidP="008C496A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8C496A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9D100E" w:rsidRPr="008C496A" w:rsidRDefault="009D100E" w:rsidP="008C496A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8C496A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9D100E" w:rsidRPr="00BE22ED" w:rsidRDefault="009D100E" w:rsidP="00BE22ED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BE22ED">
        <w:rPr>
          <w:rFonts w:ascii="Times New Roman" w:hAnsi="Times New Roman" w:cs="Times New Roman"/>
          <w:sz w:val="28"/>
          <w:szCs w:val="28"/>
        </w:rPr>
        <w:t>. Внеплановые контрольные (надзорные) мероприятия проводятся по основаниям, предусмотренным пунктами 1 - 5 части 1 статьи 57 Федерального закона «О государственном контроле (надзоре) и муниципальном контроле в Российской Федерации».</w:t>
      </w:r>
    </w:p>
    <w:p w:rsidR="009D100E" w:rsidRPr="00BE22ED" w:rsidRDefault="009D100E" w:rsidP="00BE22ED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BE22ED">
        <w:rPr>
          <w:rFonts w:ascii="Times New Roman" w:hAnsi="Times New Roman" w:cs="Times New Roman"/>
          <w:sz w:val="28"/>
          <w:szCs w:val="28"/>
        </w:rPr>
        <w:t>. Правом на досудебное обжалование решений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действий (бездействия) его</w:t>
      </w:r>
      <w:r w:rsidRPr="00BE22ED">
        <w:rPr>
          <w:rFonts w:ascii="Times New Roman" w:hAnsi="Times New Roman" w:cs="Times New Roman"/>
          <w:sz w:val="28"/>
          <w:szCs w:val="28"/>
        </w:rPr>
        <w:t xml:space="preserve"> должностных лиц обладает контролируемое лицо, в отношении которого приняты решения или совершены действия (бездействие), указанные в части 4</w:t>
      </w:r>
      <w:r>
        <w:rPr>
          <w:rFonts w:ascii="Times New Roman" w:hAnsi="Times New Roman" w:cs="Times New Roman"/>
          <w:sz w:val="28"/>
          <w:szCs w:val="28"/>
        </w:rPr>
        <w:t xml:space="preserve"> статьи 40 Федерального закона «</w:t>
      </w:r>
      <w:r w:rsidRPr="00BE22E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BE22ED">
        <w:rPr>
          <w:rFonts w:ascii="Times New Roman" w:hAnsi="Times New Roman" w:cs="Times New Roman"/>
          <w:sz w:val="28"/>
          <w:szCs w:val="28"/>
        </w:rPr>
        <w:t>.</w:t>
      </w:r>
    </w:p>
    <w:p w:rsidR="009D100E" w:rsidRPr="00BE22ED" w:rsidRDefault="009D100E" w:rsidP="00BE22ED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BE22ED">
        <w:rPr>
          <w:rFonts w:ascii="Times New Roman" w:hAnsi="Times New Roman" w:cs="Times New Roman"/>
          <w:sz w:val="28"/>
          <w:szCs w:val="28"/>
        </w:rPr>
        <w:t>. Жалоба на решение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BE22ED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BE22ED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контроля рассматривается </w:t>
      </w:r>
      <w:r>
        <w:rPr>
          <w:rFonts w:ascii="Times New Roman" w:hAnsi="Times New Roman" w:cs="Times New Roman"/>
          <w:sz w:val="28"/>
          <w:szCs w:val="28"/>
        </w:rPr>
        <w:t>Министром (заместителем Министра)</w:t>
      </w:r>
      <w:r w:rsidRPr="00BE22ED">
        <w:rPr>
          <w:rFonts w:ascii="Times New Roman" w:hAnsi="Times New Roman" w:cs="Times New Roman"/>
          <w:sz w:val="28"/>
          <w:szCs w:val="28"/>
        </w:rPr>
        <w:t>.</w:t>
      </w:r>
    </w:p>
    <w:p w:rsidR="009D100E" w:rsidRPr="00BE22ED" w:rsidRDefault="009D100E" w:rsidP="00BE22ED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BE22ED">
        <w:rPr>
          <w:rFonts w:ascii="Times New Roman" w:hAnsi="Times New Roman" w:cs="Times New Roman"/>
          <w:sz w:val="28"/>
          <w:szCs w:val="28"/>
        </w:rPr>
        <w:t>. Жалоба подается по форме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> 41 Федерального закона «</w:t>
      </w:r>
      <w:r w:rsidRPr="00BE22E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BE22ED">
        <w:rPr>
          <w:rFonts w:ascii="Times New Roman" w:hAnsi="Times New Roman" w:cs="Times New Roman"/>
          <w:sz w:val="28"/>
          <w:szCs w:val="28"/>
        </w:rPr>
        <w:t>.</w:t>
      </w:r>
    </w:p>
    <w:p w:rsidR="009D100E" w:rsidRPr="00B13180" w:rsidRDefault="009D100E" w:rsidP="00B131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13180">
        <w:rPr>
          <w:rFonts w:ascii="Times New Roman" w:hAnsi="Times New Roman" w:cs="Times New Roman"/>
          <w:sz w:val="28"/>
          <w:szCs w:val="28"/>
        </w:rPr>
        <w:t>. Уполномоченные должностные лица Министерства на рассмотрение жалобы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9D100E" w:rsidRPr="00FE09E9" w:rsidRDefault="009D100E" w:rsidP="00FE0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73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E22ED">
        <w:rPr>
          <w:rFonts w:ascii="Times New Roman" w:hAnsi="Times New Roman" w:cs="Times New Roman"/>
          <w:sz w:val="28"/>
          <w:szCs w:val="28"/>
        </w:rPr>
        <w:t>Жалоба подлежит рассмотрению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BE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BE22ED">
        <w:rPr>
          <w:rFonts w:ascii="Times New Roman" w:hAnsi="Times New Roman" w:cs="Times New Roman"/>
          <w:sz w:val="28"/>
          <w:szCs w:val="28"/>
        </w:rPr>
        <w:t xml:space="preserve"> в срок не более 20 рабочих дней со дня ее регистрации.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74. Министерство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мацию и документы в течение 5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чем на 5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момента 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D100E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77. </w:t>
      </w:r>
      <w:r w:rsidRPr="00B1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Pr="00B1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принимаемых решениях путем направления ему документов на бумажном носителе в случае направления им в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Pr="00B1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уведомления о необходимости получения документов на бумажном носителе либо отсутствия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Pr="00B13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Министерству </w:t>
      </w:r>
      <w:r w:rsidRPr="00B1318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на бумажном носителе.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. Обязанность доказывания законности и обоснованности принятого решения и (или) совершенного действия (бездействия)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лагается на Министерство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, решение и (или) действие (бездействие) должностного лица которого обжалуются.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. По итогам 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ссмотрения жалобы Министр (заместитель Министра) 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9E9">
        <w:rPr>
          <w:rFonts w:ascii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отменяет решение Министерства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или частично;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3) отменяет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полностью и принимает новое решение;</w:t>
      </w:r>
    </w:p>
    <w:p w:rsidR="009D100E" w:rsidRPr="00FE09E9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9E9">
        <w:rPr>
          <w:rFonts w:ascii="Times New Roman" w:hAnsi="Times New Roman" w:cs="Times New Roman"/>
          <w:sz w:val="28"/>
          <w:szCs w:val="28"/>
          <w:lang w:eastAsia="ru-RU"/>
        </w:rPr>
        <w:t xml:space="preserve">4) признает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FE09E9">
        <w:rPr>
          <w:rFonts w:ascii="Times New Roman" w:hAnsi="Times New Roman" w:cs="Times New Roman"/>
          <w:sz w:val="28"/>
          <w:szCs w:val="28"/>
          <w:lang w:eastAsia="ru-RU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9D100E" w:rsidRPr="00B13180" w:rsidRDefault="009D100E" w:rsidP="00B13180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Решение Министерства</w:t>
      </w:r>
      <w:r w:rsidRPr="00FE09E9">
        <w:rPr>
          <w:rFonts w:ascii="Times New Roman" w:hAnsi="Times New Roman" w:cs="Times New Roman"/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</w:t>
      </w:r>
      <w:r w:rsidRPr="00B13180">
        <w:rPr>
          <w:rFonts w:ascii="Times New Roman" w:hAnsi="Times New Roman" w:cs="Times New Roman"/>
          <w:sz w:val="28"/>
          <w:szCs w:val="28"/>
        </w:rPr>
        <w:t>муниципальных услуг в срок не позднее 1 рабочего дня со дня его принятия.</w:t>
      </w:r>
    </w:p>
    <w:p w:rsidR="009D100E" w:rsidRPr="00BE22ED" w:rsidRDefault="009D100E" w:rsidP="00B1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81</w:t>
      </w:r>
      <w:r w:rsidRPr="00BE22ED">
        <w:rPr>
          <w:rFonts w:ascii="Times New Roman" w:hAnsi="Times New Roman" w:cs="Times New Roman"/>
          <w:sz w:val="28"/>
          <w:szCs w:val="28"/>
        </w:rPr>
        <w:t>. Ключевые показатели вида контроля и их целевые значения для регионального  государственного экологического контроля составляют:</w:t>
      </w:r>
    </w:p>
    <w:p w:rsidR="009D100E" w:rsidRPr="00BE22ED" w:rsidRDefault="009D100E" w:rsidP="00BE22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E22ED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требований: 70%.</w:t>
      </w:r>
    </w:p>
    <w:p w:rsidR="009D100E" w:rsidRPr="00BE22ED" w:rsidRDefault="009D100E" w:rsidP="00BE22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E22ED">
        <w:rPr>
          <w:rFonts w:ascii="Times New Roman" w:hAnsi="Times New Roman" w:cs="Times New Roman"/>
          <w:sz w:val="28"/>
          <w:szCs w:val="28"/>
        </w:rPr>
        <w:lastRenderedPageBreak/>
        <w:t>Доля выполнения плана проведения плановых контрольных (надзорных) мероприятий на очередной календарный год: 100 %.</w:t>
      </w:r>
    </w:p>
    <w:p w:rsidR="009D100E" w:rsidRPr="00BE22ED" w:rsidRDefault="009D100E" w:rsidP="00BE22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E22ED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(надзорных) мероприятий: 0 %.</w:t>
      </w:r>
    </w:p>
    <w:p w:rsidR="009D100E" w:rsidRPr="00BE22ED" w:rsidRDefault="009D100E" w:rsidP="00BE22ED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E22ED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Министерством постановлений, за исключением постановлений, отмененных на основании статьи 2.9 Кодекса Российской Федерации об административных правонарушениях: 5 %.</w:t>
      </w:r>
    </w:p>
    <w:p w:rsidR="009D100E" w:rsidRDefault="009D100E" w:rsidP="00EE787F">
      <w:pPr>
        <w:jc w:val="both"/>
      </w:pPr>
    </w:p>
    <w:p w:rsidR="009D100E" w:rsidRDefault="009D100E" w:rsidP="00EE787F">
      <w:pPr>
        <w:jc w:val="both"/>
      </w:pPr>
    </w:p>
    <w:p w:rsidR="009D100E" w:rsidRPr="0082672C" w:rsidRDefault="009D100E" w:rsidP="00826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82672C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9D100E" w:rsidRPr="0082672C" w:rsidRDefault="009D100E" w:rsidP="00826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72C">
        <w:rPr>
          <w:rFonts w:ascii="Times New Roman" w:hAnsi="Times New Roman" w:cs="Times New Roman"/>
          <w:sz w:val="28"/>
          <w:szCs w:val="28"/>
        </w:rPr>
        <w:t xml:space="preserve">к Положению о региональном </w:t>
      </w:r>
    </w:p>
    <w:p w:rsidR="009D100E" w:rsidRPr="0082672C" w:rsidRDefault="009D100E" w:rsidP="00826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72C">
        <w:rPr>
          <w:rFonts w:ascii="Times New Roman" w:hAnsi="Times New Roman" w:cs="Times New Roman"/>
          <w:sz w:val="28"/>
          <w:szCs w:val="28"/>
        </w:rPr>
        <w:t xml:space="preserve">государственном экологическом </w:t>
      </w:r>
    </w:p>
    <w:p w:rsidR="009D100E" w:rsidRPr="0082672C" w:rsidRDefault="009D100E" w:rsidP="00826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72C">
        <w:rPr>
          <w:rFonts w:ascii="Times New Roman" w:hAnsi="Times New Roman" w:cs="Times New Roman"/>
          <w:sz w:val="28"/>
          <w:szCs w:val="28"/>
        </w:rPr>
        <w:t>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Мордовия</w:t>
      </w:r>
    </w:p>
    <w:p w:rsidR="009D100E" w:rsidRDefault="009D100E" w:rsidP="00EE787F">
      <w:pPr>
        <w:jc w:val="both"/>
      </w:pPr>
    </w:p>
    <w:p w:rsidR="009D100E" w:rsidRPr="0082672C" w:rsidRDefault="009D100E" w:rsidP="008267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2C">
        <w:rPr>
          <w:rFonts w:ascii="Times New Roman" w:hAnsi="Times New Roman" w:cs="Times New Roman"/>
          <w:sz w:val="28"/>
          <w:szCs w:val="28"/>
        </w:rPr>
        <w:t>Критерии отнесения объектов регионального государственного экологического контроля (надзора) к категориям риска</w:t>
      </w:r>
    </w:p>
    <w:p w:rsidR="009D100E" w:rsidRPr="007420BE" w:rsidRDefault="009D100E" w:rsidP="007420BE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Pr="007420BE">
        <w:rPr>
          <w:rFonts w:ascii="Times New Roman" w:hAnsi="Times New Roman" w:cs="Times New Roman"/>
          <w:sz w:val="28"/>
          <w:szCs w:val="28"/>
        </w:rPr>
        <w:t>. Производственные объекты, используемые юридическими лицами и индивидуальными предпринимателями, оказывающие негативное воздействие на окружающую среду, относятся к определенной категории риска для регионального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4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критериями: </w:t>
      </w:r>
    </w:p>
    <w:p w:rsidR="009D100E" w:rsidRPr="007420BE" w:rsidRDefault="009D100E" w:rsidP="007420BE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к категории среднего риска относятся объекты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 xml:space="preserve">, соответствующие критериям отнесения объектов, оказывающих умеренное негативное воздействие на окружающую среду, к объектам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II</w:t>
      </w:r>
      <w:r w:rsidRPr="007420BE">
        <w:rPr>
          <w:rFonts w:ascii="Times New Roman" w:hAnsi="Times New Roman" w:cs="Times New Roman"/>
          <w:sz w:val="28"/>
          <w:szCs w:val="28"/>
        </w:rPr>
        <w:t xml:space="preserve"> категории, предусмотренным </w:t>
      </w:r>
      <w:hyperlink r:id="rId11" w:anchor="/document/71205046/entry/1000" w:history="1">
        <w:r w:rsidRPr="007420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критериями</w:t>
        </w:r>
      </w:hyperlink>
      <w:r w:rsidRPr="007420BE">
        <w:rPr>
          <w:rFonts w:ascii="Times New Roman" w:hAnsi="Times New Roman" w:cs="Times New Roman"/>
          <w:sz w:val="28"/>
          <w:szCs w:val="28"/>
        </w:rPr>
        <w:t xml:space="preserve"> отнесения объектов, оказывающих негативное воздействие на окружающую среду, к объектам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III и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IV</w:t>
      </w:r>
      <w:r w:rsidRPr="007420BE">
        <w:rPr>
          <w:rFonts w:ascii="Times New Roman" w:hAnsi="Times New Roman" w:cs="Times New Roman"/>
          <w:sz w:val="28"/>
          <w:szCs w:val="28"/>
        </w:rPr>
        <w:t xml:space="preserve"> категорий, утвержденными </w:t>
      </w:r>
      <w:hyperlink r:id="rId12" w:anchor="/document/71205046/entry/0" w:history="1">
        <w:r w:rsidRPr="007420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420BE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31 декабря 2020</w:t>
      </w:r>
      <w:r w:rsidRPr="007420BE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. № 2398 «</w:t>
      </w:r>
      <w:r w:rsidRPr="007420BE">
        <w:rPr>
          <w:rFonts w:ascii="Times New Roman" w:hAnsi="Times New Roman" w:cs="Times New Roman"/>
          <w:sz w:val="28"/>
          <w:szCs w:val="28"/>
        </w:rPr>
        <w:t xml:space="preserve">Об утверждении критериев отнесения объектов, оказывающих негативное воздействие на окружающую среду, к объектам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III и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IV</w:t>
      </w:r>
      <w:r w:rsidRPr="007420BE">
        <w:rPr>
          <w:rFonts w:ascii="Times New Roman" w:hAnsi="Times New Roman" w:cs="Times New Roman"/>
          <w:sz w:val="28"/>
          <w:szCs w:val="28"/>
        </w:rPr>
        <w:t> категори</w:t>
      </w:r>
      <w:r>
        <w:rPr>
          <w:rFonts w:ascii="Times New Roman" w:hAnsi="Times New Roman" w:cs="Times New Roman"/>
          <w:sz w:val="28"/>
          <w:szCs w:val="28"/>
        </w:rPr>
        <w:t>й» (далее - постановление № 2398</w:t>
      </w:r>
      <w:r w:rsidRPr="007420B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100E" w:rsidRPr="007420BE" w:rsidRDefault="009D100E" w:rsidP="007420BE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к категории умеренного риска относятся объекты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>, соответствующие критериям отнесения объектов, оказывающих незначительное негативное воздействие на окружающую среду, к объектам III категории, предусмотренным</w:t>
      </w:r>
      <w:r w:rsidRPr="00911DB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1205046/entry/1000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критериями</w:t>
        </w:r>
      </w:hyperlink>
      <w:r w:rsidRPr="007420BE">
        <w:rPr>
          <w:rFonts w:ascii="Times New Roman" w:hAnsi="Times New Roman" w:cs="Times New Roman"/>
          <w:sz w:val="28"/>
          <w:szCs w:val="28"/>
        </w:rPr>
        <w:t xml:space="preserve"> отнесения объектов, оказывающих негативное воздействие на окружающую среду, к объектам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III и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IV</w:t>
      </w:r>
      <w:r w:rsidRPr="007420BE">
        <w:rPr>
          <w:rFonts w:ascii="Times New Roman" w:hAnsi="Times New Roman" w:cs="Times New Roman"/>
          <w:sz w:val="28"/>
          <w:szCs w:val="28"/>
        </w:rPr>
        <w:t xml:space="preserve"> категорий, утвержденными </w:t>
      </w:r>
      <w:hyperlink r:id="rId14" w:anchor="/document/71205046/entry/0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2398</w:t>
      </w:r>
      <w:r w:rsidRPr="007420BE">
        <w:rPr>
          <w:rFonts w:ascii="Times New Roman" w:hAnsi="Times New Roman" w:cs="Times New Roman"/>
          <w:sz w:val="28"/>
          <w:szCs w:val="28"/>
        </w:rPr>
        <w:t xml:space="preserve">, а также объекты исключительно по сбору и (или) транспортированию и (или) обработке отходов производства и потребления V класса опасности, за исключением объектов, которым при </w:t>
      </w:r>
      <w:r w:rsidRPr="007420BE">
        <w:rPr>
          <w:rFonts w:ascii="Times New Roman" w:hAnsi="Times New Roman" w:cs="Times New Roman"/>
          <w:sz w:val="28"/>
          <w:szCs w:val="28"/>
        </w:rPr>
        <w:lastRenderedPageBreak/>
        <w:t xml:space="preserve">включении в государственный реестр объектов, оказывающих негативное воздействие на окружающую среду, присвоена IV категория;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к категории низкого риска относятся объекты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 xml:space="preserve">, соответствующие критериям отнесения объектов, оказывающих минимальное негативное воздействие на окружающую среду, к объектам IV категории, предусмотренным </w:t>
      </w:r>
      <w:hyperlink r:id="rId15" w:anchor="/document/71205046/entry/1000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критериями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 </w:t>
      </w:r>
      <w:r w:rsidRPr="007420BE">
        <w:rPr>
          <w:rFonts w:ascii="Times New Roman" w:hAnsi="Times New Roman" w:cs="Times New Roman"/>
          <w:sz w:val="28"/>
          <w:szCs w:val="28"/>
        </w:rPr>
        <w:t xml:space="preserve">отнесения объектов, оказывающих негативное воздействие на окружающую среду, к объектам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II</w:t>
      </w:r>
      <w:r w:rsidRPr="007420BE">
        <w:rPr>
          <w:rFonts w:ascii="Times New Roman" w:hAnsi="Times New Roman" w:cs="Times New Roman"/>
          <w:sz w:val="28"/>
          <w:szCs w:val="28"/>
        </w:rPr>
        <w:t xml:space="preserve">, III и </w:t>
      </w:r>
      <w:r w:rsidRPr="007420BE">
        <w:rPr>
          <w:rStyle w:val="afc"/>
          <w:rFonts w:ascii="Times New Roman" w:hAnsi="Times New Roman" w:cs="Times New Roman"/>
          <w:i w:val="0"/>
          <w:iCs w:val="0"/>
          <w:sz w:val="28"/>
          <w:szCs w:val="28"/>
        </w:rPr>
        <w:t>IV</w:t>
      </w:r>
      <w:r w:rsidRPr="007420BE">
        <w:rPr>
          <w:rFonts w:ascii="Times New Roman" w:hAnsi="Times New Roman" w:cs="Times New Roman"/>
          <w:sz w:val="28"/>
          <w:szCs w:val="28"/>
        </w:rPr>
        <w:t xml:space="preserve"> категорий, утвержденными </w:t>
      </w:r>
      <w:hyperlink r:id="rId16" w:anchor="/document/71205046/entry/0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№ 2398</w:t>
      </w:r>
      <w:r w:rsidRPr="00742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420BE">
        <w:rPr>
          <w:rFonts w:ascii="Times New Roman" w:hAnsi="Times New Roman" w:cs="Times New Roman"/>
          <w:sz w:val="28"/>
          <w:szCs w:val="28"/>
        </w:rPr>
        <w:t xml:space="preserve">2. Объекты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 xml:space="preserve">, подлежащие отнесению в соответствии с </w:t>
      </w:r>
      <w:hyperlink r:id="rId17" w:anchor="/document/71818994/entry/1001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данного приложения</w:t>
      </w:r>
      <w:r w:rsidRPr="007420BE">
        <w:rPr>
          <w:rFonts w:ascii="Times New Roman" w:hAnsi="Times New Roman" w:cs="Times New Roman"/>
          <w:sz w:val="28"/>
          <w:szCs w:val="28"/>
        </w:rPr>
        <w:t xml:space="preserve"> к категориям среднего, умеренного риска, подлежат отнесению соответственно к категориям значительного, среднего риска в случае, если объект регионального государственного экологического надзора размещается: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в границах особо охраняемой природной территории регионального значения;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в водоохранных зонах водных объектов или их частей.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420BE">
        <w:rPr>
          <w:rFonts w:ascii="Times New Roman" w:hAnsi="Times New Roman" w:cs="Times New Roman"/>
          <w:sz w:val="28"/>
          <w:szCs w:val="28"/>
        </w:rPr>
        <w:t xml:space="preserve">3. Объекты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 xml:space="preserve">, подлежащие отнесению в соответствии с </w:t>
      </w:r>
      <w:hyperlink r:id="rId18" w:anchor="/document/71818994/entry/1001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/document/71818994/entry/1002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данного приложения</w:t>
      </w:r>
      <w:r w:rsidRPr="007420BE">
        <w:rPr>
          <w:rFonts w:ascii="Times New Roman" w:hAnsi="Times New Roman" w:cs="Times New Roman"/>
          <w:sz w:val="28"/>
          <w:szCs w:val="28"/>
        </w:rPr>
        <w:t xml:space="preserve">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 лет, предшествующих дате принятия решения об отнесении объекта регионального государственного экологического надзора к категории риска: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20" w:anchor="/document/12125267/entry/73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 7.3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/document/12125267/entry/74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7.4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/document/12125267/entry/76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7.6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/document/12125267/entry/82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8.2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/document/12125267/entry/84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8.4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/document/12125267/entry/86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8.6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/document/12125267/entry/87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8.7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/document/12125267/entry/89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8.9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/document/12125267/entry/81001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1 статьи 8.10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/document/12125267/entry/811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 8.11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/document/12125267/entry/812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8.12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anchor="/document/12125267/entry/813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8.13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/document/12125267/entry/814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8.14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/document/12125267/entry/821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8.21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/document/12125267/entry/832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8.32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/document/12125267/entry/842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8.42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anchor="/document/12125267/entry/844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8.44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anchor="/document/12125267/entry/845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8.45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anchor="/document/12125267/entry/141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anchor="/document/12125267/entry/1920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19.20</w:t>
        </w:r>
      </w:hyperlink>
      <w:r w:rsidRPr="007420B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>, вынесенного должностными лицами органа государственного надзора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20BE">
        <w:rPr>
          <w:rFonts w:ascii="Times New Roman" w:hAnsi="Times New Roman" w:cs="Times New Roman"/>
          <w:sz w:val="28"/>
          <w:szCs w:val="28"/>
        </w:rPr>
        <w:t>) обвинительного приговора, предусматривающего признание должностного лица юридического лица либо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предпринимателя, осуществляющие</w:t>
      </w:r>
      <w:r w:rsidRPr="007420BE">
        <w:rPr>
          <w:rFonts w:ascii="Times New Roman" w:hAnsi="Times New Roman" w:cs="Times New Roman"/>
          <w:sz w:val="28"/>
          <w:szCs w:val="28"/>
        </w:rPr>
        <w:t xml:space="preserve"> хозяйственную и (или) иную деятельность с использованием объекта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 xml:space="preserve">, виновными в совершении преступления, предусмотренного </w:t>
      </w:r>
      <w:hyperlink r:id="rId40" w:anchor="/document/10108000/entry/246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 246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anchor="/document/10108000/entry/247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247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anchor="/document/10108000/entry/250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250 - 255</w:t>
        </w:r>
      </w:hyperlink>
      <w:r w:rsidRPr="00911D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anchor="/document/10108000/entry/257" w:history="1">
        <w:r w:rsidRPr="00911DB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257</w:t>
        </w:r>
      </w:hyperlink>
      <w:r w:rsidRPr="007420B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Федерации;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420BE">
        <w:rPr>
          <w:rFonts w:ascii="Times New Roman" w:hAnsi="Times New Roman" w:cs="Times New Roman"/>
          <w:sz w:val="28"/>
          <w:szCs w:val="28"/>
        </w:rPr>
        <w:t xml:space="preserve">) 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</w:rPr>
        <w:t>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4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E" w:rsidRPr="007420BE" w:rsidRDefault="009D100E" w:rsidP="00911DB8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420BE">
        <w:rPr>
          <w:rFonts w:ascii="Times New Roman" w:hAnsi="Times New Roman" w:cs="Times New Roman"/>
          <w:sz w:val="28"/>
          <w:szCs w:val="28"/>
        </w:rPr>
        <w:t xml:space="preserve">4. Объекты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7420B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0BE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ащие отнесению в соответствии с под</w:t>
      </w:r>
      <w:r w:rsidRPr="00911DB8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 пункта 3 данного приложения</w:t>
      </w:r>
      <w:r w:rsidRPr="007420BE">
        <w:rPr>
          <w:rFonts w:ascii="Times New Roman" w:hAnsi="Times New Roman" w:cs="Times New Roman"/>
          <w:sz w:val="28"/>
          <w:szCs w:val="28"/>
        </w:rPr>
        <w:t xml:space="preserve"> к категориям высокого, значительного, среднего риска, подлежат отнесению соответственно к категориям значительного, среднего, умеренного риска после устранения в установленный срок выявленного нарушения обязательных требований, подтвержденного результатами проверки. </w:t>
      </w:r>
    </w:p>
    <w:p w:rsidR="009D100E" w:rsidRPr="00B16FCA" w:rsidRDefault="009D100E" w:rsidP="00B16FCA">
      <w:pPr>
        <w:pStyle w:val="s1"/>
        <w:spacing w:before="0" w:beforeAutospacing="0" w:after="0" w:afterAutospacing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16FCA">
        <w:rPr>
          <w:rFonts w:ascii="Times New Roman" w:hAnsi="Times New Roman" w:cs="Times New Roman"/>
          <w:sz w:val="28"/>
          <w:szCs w:val="28"/>
        </w:rPr>
        <w:t xml:space="preserve">5. Объекты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B16FCA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6FCA">
        <w:rPr>
          <w:rFonts w:ascii="Times New Roman" w:hAnsi="Times New Roman" w:cs="Times New Roman"/>
          <w:sz w:val="28"/>
          <w:szCs w:val="28"/>
        </w:rPr>
        <w:t xml:space="preserve">, подлежащие отнесению в соответствии с </w:t>
      </w:r>
      <w:hyperlink r:id="rId44" w:anchor="/document/71818994/entry/1001" w:history="1">
        <w:r w:rsidRPr="00B16FC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1</w:t>
        </w:r>
      </w:hyperlink>
      <w:r w:rsidRPr="00B16F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anchor="/document/71818994/entry/1002" w:history="1">
        <w:r w:rsidRPr="00B16FC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данного приложения</w:t>
      </w:r>
      <w:r w:rsidRPr="00B16FCA">
        <w:rPr>
          <w:rFonts w:ascii="Times New Roman" w:hAnsi="Times New Roman" w:cs="Times New Roman"/>
          <w:sz w:val="28"/>
          <w:szCs w:val="28"/>
        </w:rPr>
        <w:t xml:space="preserve"> к категориям значительного, среднего риска, подлежат отнесению соответственно к категориям среднего, умеренного риска при отсутствии в течение 3 лет, предшествующих дате принятия решения об отнесении объекта регионального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B16FCA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6FCA">
        <w:rPr>
          <w:rFonts w:ascii="Times New Roman" w:hAnsi="Times New Roman" w:cs="Times New Roman"/>
          <w:sz w:val="28"/>
          <w:szCs w:val="28"/>
        </w:rPr>
        <w:t xml:space="preserve"> к категории риска, вступивших в законную силу решений, предусмотренных </w:t>
      </w:r>
      <w:hyperlink r:id="rId46" w:anchor="/document/71818994/entry/1003" w:history="1">
        <w:r w:rsidRPr="00B16FC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3</w:t>
        </w:r>
      </w:hyperlink>
      <w:r w:rsidRPr="00B16FCA">
        <w:rPr>
          <w:rFonts w:ascii="Times New Roman" w:hAnsi="Times New Roman" w:cs="Times New Roman"/>
          <w:sz w:val="28"/>
          <w:szCs w:val="28"/>
        </w:rPr>
        <w:t xml:space="preserve"> настоящего документа,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потребления.</w:t>
      </w:r>
    </w:p>
    <w:p w:rsidR="009D100E" w:rsidRPr="005E4C33" w:rsidRDefault="009D100E" w:rsidP="00910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9D100E" w:rsidRPr="005E4C33" w:rsidSect="006E4E64">
      <w:headerReference w:type="default" r:id="rId47"/>
      <w:footerReference w:type="default" r:id="rId4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0E" w:rsidRDefault="009D100E" w:rsidP="00617B40">
      <w:pPr>
        <w:spacing w:after="0" w:line="240" w:lineRule="auto"/>
      </w:pPr>
      <w:r>
        <w:separator/>
      </w:r>
    </w:p>
  </w:endnote>
  <w:endnote w:type="continuationSeparator" w:id="0">
    <w:p w:rsidR="009D100E" w:rsidRDefault="009D10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0E" w:rsidRDefault="009D100E" w:rsidP="00CE5BD2">
    <w:pPr>
      <w:spacing w:after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0E" w:rsidRDefault="009D100E" w:rsidP="00617B40">
      <w:pPr>
        <w:spacing w:after="0" w:line="240" w:lineRule="auto"/>
      </w:pPr>
      <w:r>
        <w:separator/>
      </w:r>
    </w:p>
  </w:footnote>
  <w:footnote w:type="continuationSeparator" w:id="0">
    <w:p w:rsidR="009D100E" w:rsidRDefault="009D100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0E" w:rsidRDefault="009D100E" w:rsidP="00CE5BD2">
    <w:pPr>
      <w:pStyle w:val="a6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9D100E" w:rsidRDefault="009D100E" w:rsidP="004D3A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734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5400"/>
        </w:tabs>
        <w:ind w:left="5400" w:hanging="360"/>
      </w:pPr>
    </w:lvl>
    <w:lvl w:ilvl="2">
      <w:start w:val="1"/>
      <w:numFmt w:val="decimal"/>
      <w:lvlText w:val="%3."/>
      <w:lvlJc w:val="left"/>
      <w:pPr>
        <w:tabs>
          <w:tab w:val="num" w:pos="-901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-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-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-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-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-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-2880"/>
        </w:tabs>
        <w:ind w:left="2880" w:hanging="36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26F"/>
    <w:rsid w:val="0000372D"/>
    <w:rsid w:val="000128BA"/>
    <w:rsid w:val="00015771"/>
    <w:rsid w:val="00025306"/>
    <w:rsid w:val="000340C3"/>
    <w:rsid w:val="00036755"/>
    <w:rsid w:val="000418B6"/>
    <w:rsid w:val="00041BC6"/>
    <w:rsid w:val="00043232"/>
    <w:rsid w:val="00045BBA"/>
    <w:rsid w:val="00045D49"/>
    <w:rsid w:val="00045D88"/>
    <w:rsid w:val="0004679E"/>
    <w:rsid w:val="00051ADF"/>
    <w:rsid w:val="000520E4"/>
    <w:rsid w:val="00055AE1"/>
    <w:rsid w:val="0007041F"/>
    <w:rsid w:val="00073B28"/>
    <w:rsid w:val="00076031"/>
    <w:rsid w:val="00081F93"/>
    <w:rsid w:val="00090D69"/>
    <w:rsid w:val="00091FDC"/>
    <w:rsid w:val="00094C89"/>
    <w:rsid w:val="000A44A9"/>
    <w:rsid w:val="000A4C7D"/>
    <w:rsid w:val="000A674C"/>
    <w:rsid w:val="000A688B"/>
    <w:rsid w:val="000B5965"/>
    <w:rsid w:val="000C0DD6"/>
    <w:rsid w:val="000C288C"/>
    <w:rsid w:val="000C5E30"/>
    <w:rsid w:val="000C5E84"/>
    <w:rsid w:val="000C751A"/>
    <w:rsid w:val="000D0576"/>
    <w:rsid w:val="000D242E"/>
    <w:rsid w:val="000D78E4"/>
    <w:rsid w:val="000F242D"/>
    <w:rsid w:val="000F3D7D"/>
    <w:rsid w:val="000F7E71"/>
    <w:rsid w:val="00102ADE"/>
    <w:rsid w:val="001037DD"/>
    <w:rsid w:val="00104426"/>
    <w:rsid w:val="00105DCD"/>
    <w:rsid w:val="00110216"/>
    <w:rsid w:val="0011134F"/>
    <w:rsid w:val="0011308D"/>
    <w:rsid w:val="001137E9"/>
    <w:rsid w:val="001202E2"/>
    <w:rsid w:val="00123413"/>
    <w:rsid w:val="001274E8"/>
    <w:rsid w:val="00127DE6"/>
    <w:rsid w:val="00130488"/>
    <w:rsid w:val="00130B67"/>
    <w:rsid w:val="001319E1"/>
    <w:rsid w:val="00135D18"/>
    <w:rsid w:val="0014546C"/>
    <w:rsid w:val="001514FC"/>
    <w:rsid w:val="00152619"/>
    <w:rsid w:val="00161EB1"/>
    <w:rsid w:val="00163699"/>
    <w:rsid w:val="0016390C"/>
    <w:rsid w:val="00172026"/>
    <w:rsid w:val="00172A06"/>
    <w:rsid w:val="00173142"/>
    <w:rsid w:val="0017615A"/>
    <w:rsid w:val="0018600B"/>
    <w:rsid w:val="00194D15"/>
    <w:rsid w:val="001A01F3"/>
    <w:rsid w:val="001A0F42"/>
    <w:rsid w:val="001A3BA0"/>
    <w:rsid w:val="001A6796"/>
    <w:rsid w:val="001A6978"/>
    <w:rsid w:val="001A6D1A"/>
    <w:rsid w:val="001B0800"/>
    <w:rsid w:val="001B42E2"/>
    <w:rsid w:val="001B788C"/>
    <w:rsid w:val="001C4660"/>
    <w:rsid w:val="001C5C3F"/>
    <w:rsid w:val="001C7F70"/>
    <w:rsid w:val="001E4DEE"/>
    <w:rsid w:val="001E768B"/>
    <w:rsid w:val="001E7DFB"/>
    <w:rsid w:val="001F0123"/>
    <w:rsid w:val="001F06CD"/>
    <w:rsid w:val="001F1EE1"/>
    <w:rsid w:val="001F241E"/>
    <w:rsid w:val="001F7D29"/>
    <w:rsid w:val="00202DB5"/>
    <w:rsid w:val="0020637E"/>
    <w:rsid w:val="0020759C"/>
    <w:rsid w:val="00211183"/>
    <w:rsid w:val="00220034"/>
    <w:rsid w:val="00224AB0"/>
    <w:rsid w:val="0023123B"/>
    <w:rsid w:val="00231FBF"/>
    <w:rsid w:val="00232482"/>
    <w:rsid w:val="0023428E"/>
    <w:rsid w:val="00235302"/>
    <w:rsid w:val="002370C4"/>
    <w:rsid w:val="00240619"/>
    <w:rsid w:val="00243798"/>
    <w:rsid w:val="00243B2B"/>
    <w:rsid w:val="00244A28"/>
    <w:rsid w:val="002473D5"/>
    <w:rsid w:val="002501E6"/>
    <w:rsid w:val="00256A31"/>
    <w:rsid w:val="00260ABC"/>
    <w:rsid w:val="00261DD2"/>
    <w:rsid w:val="0026327F"/>
    <w:rsid w:val="00264989"/>
    <w:rsid w:val="0026543E"/>
    <w:rsid w:val="00280254"/>
    <w:rsid w:val="00284F5C"/>
    <w:rsid w:val="00285D9F"/>
    <w:rsid w:val="002920E8"/>
    <w:rsid w:val="00295D92"/>
    <w:rsid w:val="002A2FB1"/>
    <w:rsid w:val="002A3E04"/>
    <w:rsid w:val="002A4A3C"/>
    <w:rsid w:val="002B241E"/>
    <w:rsid w:val="002B31D6"/>
    <w:rsid w:val="002B34EA"/>
    <w:rsid w:val="002B358A"/>
    <w:rsid w:val="002B372B"/>
    <w:rsid w:val="002B6AB2"/>
    <w:rsid w:val="002C2DF1"/>
    <w:rsid w:val="002C4A32"/>
    <w:rsid w:val="002C7C5D"/>
    <w:rsid w:val="002D00D9"/>
    <w:rsid w:val="002D1F91"/>
    <w:rsid w:val="002D373E"/>
    <w:rsid w:val="002D7917"/>
    <w:rsid w:val="002E4218"/>
    <w:rsid w:val="002E7D1B"/>
    <w:rsid w:val="002F3465"/>
    <w:rsid w:val="002F49BE"/>
    <w:rsid w:val="003005BB"/>
    <w:rsid w:val="003005C7"/>
    <w:rsid w:val="00301280"/>
    <w:rsid w:val="00301A06"/>
    <w:rsid w:val="00310E58"/>
    <w:rsid w:val="003128E0"/>
    <w:rsid w:val="00312E64"/>
    <w:rsid w:val="003142EA"/>
    <w:rsid w:val="003162FF"/>
    <w:rsid w:val="003245E4"/>
    <w:rsid w:val="00324B0C"/>
    <w:rsid w:val="00324E98"/>
    <w:rsid w:val="00326354"/>
    <w:rsid w:val="00334757"/>
    <w:rsid w:val="00335F08"/>
    <w:rsid w:val="00336220"/>
    <w:rsid w:val="00336A93"/>
    <w:rsid w:val="0033782F"/>
    <w:rsid w:val="003405F8"/>
    <w:rsid w:val="00343A98"/>
    <w:rsid w:val="00346BD7"/>
    <w:rsid w:val="00347EA7"/>
    <w:rsid w:val="00350574"/>
    <w:rsid w:val="00350E27"/>
    <w:rsid w:val="00351947"/>
    <w:rsid w:val="00355137"/>
    <w:rsid w:val="00355D70"/>
    <w:rsid w:val="00360EA3"/>
    <w:rsid w:val="00370994"/>
    <w:rsid w:val="00371DD1"/>
    <w:rsid w:val="00371F3D"/>
    <w:rsid w:val="0037555F"/>
    <w:rsid w:val="003806F8"/>
    <w:rsid w:val="00380BCE"/>
    <w:rsid w:val="003A0C46"/>
    <w:rsid w:val="003B6711"/>
    <w:rsid w:val="003B746E"/>
    <w:rsid w:val="003C121E"/>
    <w:rsid w:val="003C4C35"/>
    <w:rsid w:val="003D1E8D"/>
    <w:rsid w:val="003D289A"/>
    <w:rsid w:val="003D2DDB"/>
    <w:rsid w:val="003F1C7E"/>
    <w:rsid w:val="003F2F49"/>
    <w:rsid w:val="0040590E"/>
    <w:rsid w:val="00410581"/>
    <w:rsid w:val="00415801"/>
    <w:rsid w:val="00423270"/>
    <w:rsid w:val="004238EF"/>
    <w:rsid w:val="00426550"/>
    <w:rsid w:val="00441BF1"/>
    <w:rsid w:val="00443AAB"/>
    <w:rsid w:val="00451EAE"/>
    <w:rsid w:val="004542C4"/>
    <w:rsid w:val="00457B24"/>
    <w:rsid w:val="0046150E"/>
    <w:rsid w:val="00461627"/>
    <w:rsid w:val="00463B4E"/>
    <w:rsid w:val="004641A1"/>
    <w:rsid w:val="004665A5"/>
    <w:rsid w:val="0046679A"/>
    <w:rsid w:val="00467761"/>
    <w:rsid w:val="004740F0"/>
    <w:rsid w:val="004761F9"/>
    <w:rsid w:val="00476734"/>
    <w:rsid w:val="00477522"/>
    <w:rsid w:val="0048014E"/>
    <w:rsid w:val="00481820"/>
    <w:rsid w:val="00481895"/>
    <w:rsid w:val="0048488C"/>
    <w:rsid w:val="00487FF8"/>
    <w:rsid w:val="004939BB"/>
    <w:rsid w:val="00494433"/>
    <w:rsid w:val="004A1567"/>
    <w:rsid w:val="004A27D6"/>
    <w:rsid w:val="004A3059"/>
    <w:rsid w:val="004A6A2A"/>
    <w:rsid w:val="004B039D"/>
    <w:rsid w:val="004B2FE1"/>
    <w:rsid w:val="004B31CD"/>
    <w:rsid w:val="004B68D1"/>
    <w:rsid w:val="004C0CC4"/>
    <w:rsid w:val="004C0D44"/>
    <w:rsid w:val="004C2618"/>
    <w:rsid w:val="004C43F5"/>
    <w:rsid w:val="004D1B43"/>
    <w:rsid w:val="004D2FBA"/>
    <w:rsid w:val="004D3A82"/>
    <w:rsid w:val="004E1ABF"/>
    <w:rsid w:val="004E1DFC"/>
    <w:rsid w:val="004E28EE"/>
    <w:rsid w:val="004E2C56"/>
    <w:rsid w:val="004E4756"/>
    <w:rsid w:val="004F4AC2"/>
    <w:rsid w:val="00506F96"/>
    <w:rsid w:val="00511170"/>
    <w:rsid w:val="00517AF2"/>
    <w:rsid w:val="005226C7"/>
    <w:rsid w:val="00526CA2"/>
    <w:rsid w:val="0053423E"/>
    <w:rsid w:val="00534C47"/>
    <w:rsid w:val="00537694"/>
    <w:rsid w:val="005410A9"/>
    <w:rsid w:val="005431AA"/>
    <w:rsid w:val="005439BD"/>
    <w:rsid w:val="00545622"/>
    <w:rsid w:val="00545CE2"/>
    <w:rsid w:val="00553966"/>
    <w:rsid w:val="0055776C"/>
    <w:rsid w:val="005611CD"/>
    <w:rsid w:val="0056189A"/>
    <w:rsid w:val="00570024"/>
    <w:rsid w:val="00571A50"/>
    <w:rsid w:val="0057643C"/>
    <w:rsid w:val="005765CD"/>
    <w:rsid w:val="00577179"/>
    <w:rsid w:val="00584C56"/>
    <w:rsid w:val="00585385"/>
    <w:rsid w:val="0059204A"/>
    <w:rsid w:val="00596658"/>
    <w:rsid w:val="00597A33"/>
    <w:rsid w:val="005A26AA"/>
    <w:rsid w:val="005A2C7C"/>
    <w:rsid w:val="005A599E"/>
    <w:rsid w:val="005A5B02"/>
    <w:rsid w:val="005A66B0"/>
    <w:rsid w:val="005A68BD"/>
    <w:rsid w:val="005A76E2"/>
    <w:rsid w:val="005B5022"/>
    <w:rsid w:val="005B7083"/>
    <w:rsid w:val="005C3961"/>
    <w:rsid w:val="005D1BD7"/>
    <w:rsid w:val="005D3616"/>
    <w:rsid w:val="005D48C1"/>
    <w:rsid w:val="005D63D1"/>
    <w:rsid w:val="005D758B"/>
    <w:rsid w:val="005D7E60"/>
    <w:rsid w:val="005E1FEE"/>
    <w:rsid w:val="005E2F24"/>
    <w:rsid w:val="005E4C33"/>
    <w:rsid w:val="005E4CBD"/>
    <w:rsid w:val="005E6102"/>
    <w:rsid w:val="005E6FEA"/>
    <w:rsid w:val="005E7632"/>
    <w:rsid w:val="005E77F5"/>
    <w:rsid w:val="005F0864"/>
    <w:rsid w:val="005F1E0F"/>
    <w:rsid w:val="005F4C06"/>
    <w:rsid w:val="005F5897"/>
    <w:rsid w:val="00600BF2"/>
    <w:rsid w:val="00604815"/>
    <w:rsid w:val="00606403"/>
    <w:rsid w:val="00607AAE"/>
    <w:rsid w:val="00612BC3"/>
    <w:rsid w:val="006138D8"/>
    <w:rsid w:val="0061416F"/>
    <w:rsid w:val="00617B40"/>
    <w:rsid w:val="006238BD"/>
    <w:rsid w:val="00624503"/>
    <w:rsid w:val="00626321"/>
    <w:rsid w:val="006263E0"/>
    <w:rsid w:val="00634BA5"/>
    <w:rsid w:val="00636F28"/>
    <w:rsid w:val="00637737"/>
    <w:rsid w:val="0064035F"/>
    <w:rsid w:val="00647E95"/>
    <w:rsid w:val="00657FD6"/>
    <w:rsid w:val="00661E54"/>
    <w:rsid w:val="006722F9"/>
    <w:rsid w:val="00676F19"/>
    <w:rsid w:val="0068015C"/>
    <w:rsid w:val="00682103"/>
    <w:rsid w:val="00682FC1"/>
    <w:rsid w:val="00684649"/>
    <w:rsid w:val="00684A2E"/>
    <w:rsid w:val="00685D72"/>
    <w:rsid w:val="00687359"/>
    <w:rsid w:val="006876A7"/>
    <w:rsid w:val="00691430"/>
    <w:rsid w:val="00691D0E"/>
    <w:rsid w:val="006A2493"/>
    <w:rsid w:val="006A3C64"/>
    <w:rsid w:val="006A48CA"/>
    <w:rsid w:val="006A5EC4"/>
    <w:rsid w:val="006B3330"/>
    <w:rsid w:val="006B69A7"/>
    <w:rsid w:val="006B74C8"/>
    <w:rsid w:val="006B777E"/>
    <w:rsid w:val="006C2D3B"/>
    <w:rsid w:val="006C370F"/>
    <w:rsid w:val="006C37AF"/>
    <w:rsid w:val="006D1520"/>
    <w:rsid w:val="006D5983"/>
    <w:rsid w:val="006D66E9"/>
    <w:rsid w:val="006D7668"/>
    <w:rsid w:val="006D799C"/>
    <w:rsid w:val="006E3993"/>
    <w:rsid w:val="006E3E8D"/>
    <w:rsid w:val="006E4E64"/>
    <w:rsid w:val="006E5AB6"/>
    <w:rsid w:val="006E63CE"/>
    <w:rsid w:val="006E776D"/>
    <w:rsid w:val="006F03B8"/>
    <w:rsid w:val="006F41C8"/>
    <w:rsid w:val="006F59D8"/>
    <w:rsid w:val="006F5A13"/>
    <w:rsid w:val="00701E6F"/>
    <w:rsid w:val="00706061"/>
    <w:rsid w:val="00707CBF"/>
    <w:rsid w:val="00711744"/>
    <w:rsid w:val="00715A7A"/>
    <w:rsid w:val="00716447"/>
    <w:rsid w:val="00717090"/>
    <w:rsid w:val="0072159C"/>
    <w:rsid w:val="007226BD"/>
    <w:rsid w:val="007242B0"/>
    <w:rsid w:val="00724B6A"/>
    <w:rsid w:val="00724BF7"/>
    <w:rsid w:val="00725A3F"/>
    <w:rsid w:val="007278FE"/>
    <w:rsid w:val="00730098"/>
    <w:rsid w:val="00730A17"/>
    <w:rsid w:val="00732226"/>
    <w:rsid w:val="0073400E"/>
    <w:rsid w:val="007343BF"/>
    <w:rsid w:val="00734970"/>
    <w:rsid w:val="007420BE"/>
    <w:rsid w:val="0074663E"/>
    <w:rsid w:val="00746AAB"/>
    <w:rsid w:val="00747359"/>
    <w:rsid w:val="00747F28"/>
    <w:rsid w:val="0075353D"/>
    <w:rsid w:val="007541AE"/>
    <w:rsid w:val="007546D1"/>
    <w:rsid w:val="00762C08"/>
    <w:rsid w:val="007720DF"/>
    <w:rsid w:val="0077232F"/>
    <w:rsid w:val="0077280B"/>
    <w:rsid w:val="0077342A"/>
    <w:rsid w:val="007770F8"/>
    <w:rsid w:val="0078084B"/>
    <w:rsid w:val="00787E5F"/>
    <w:rsid w:val="00791B77"/>
    <w:rsid w:val="007959FD"/>
    <w:rsid w:val="007966A4"/>
    <w:rsid w:val="007A3FC8"/>
    <w:rsid w:val="007A7582"/>
    <w:rsid w:val="007B2433"/>
    <w:rsid w:val="007B5236"/>
    <w:rsid w:val="007C20AA"/>
    <w:rsid w:val="007D2E40"/>
    <w:rsid w:val="007D43B9"/>
    <w:rsid w:val="007D4B92"/>
    <w:rsid w:val="007D559F"/>
    <w:rsid w:val="007E268D"/>
    <w:rsid w:val="007E7DA2"/>
    <w:rsid w:val="007F0816"/>
    <w:rsid w:val="007F0BFF"/>
    <w:rsid w:val="007F4715"/>
    <w:rsid w:val="007F6ACB"/>
    <w:rsid w:val="007F6FC7"/>
    <w:rsid w:val="008007BF"/>
    <w:rsid w:val="00801CD5"/>
    <w:rsid w:val="00802ACC"/>
    <w:rsid w:val="00807ADC"/>
    <w:rsid w:val="00810537"/>
    <w:rsid w:val="00814699"/>
    <w:rsid w:val="008150EF"/>
    <w:rsid w:val="00817C68"/>
    <w:rsid w:val="0082118B"/>
    <w:rsid w:val="008239A3"/>
    <w:rsid w:val="0082466D"/>
    <w:rsid w:val="0082485A"/>
    <w:rsid w:val="0082672C"/>
    <w:rsid w:val="00826844"/>
    <w:rsid w:val="00831E98"/>
    <w:rsid w:val="008340A6"/>
    <w:rsid w:val="00846B9D"/>
    <w:rsid w:val="008526FE"/>
    <w:rsid w:val="00852A49"/>
    <w:rsid w:val="00852E97"/>
    <w:rsid w:val="00862A23"/>
    <w:rsid w:val="00863373"/>
    <w:rsid w:val="00865DF8"/>
    <w:rsid w:val="00867703"/>
    <w:rsid w:val="00874044"/>
    <w:rsid w:val="008748EC"/>
    <w:rsid w:val="00877A91"/>
    <w:rsid w:val="00881A80"/>
    <w:rsid w:val="008916CD"/>
    <w:rsid w:val="00893E93"/>
    <w:rsid w:val="00893F1C"/>
    <w:rsid w:val="0089580C"/>
    <w:rsid w:val="00895AA0"/>
    <w:rsid w:val="008A7018"/>
    <w:rsid w:val="008C1CEB"/>
    <w:rsid w:val="008C2560"/>
    <w:rsid w:val="008C2ACB"/>
    <w:rsid w:val="008C496A"/>
    <w:rsid w:val="008C5094"/>
    <w:rsid w:val="008C7346"/>
    <w:rsid w:val="008D0BBC"/>
    <w:rsid w:val="008D151A"/>
    <w:rsid w:val="008E316C"/>
    <w:rsid w:val="008E3E8A"/>
    <w:rsid w:val="008E4601"/>
    <w:rsid w:val="008E552E"/>
    <w:rsid w:val="008E698C"/>
    <w:rsid w:val="008E77C5"/>
    <w:rsid w:val="008F74A8"/>
    <w:rsid w:val="009025DA"/>
    <w:rsid w:val="00905CCB"/>
    <w:rsid w:val="009104E1"/>
    <w:rsid w:val="00911DB8"/>
    <w:rsid w:val="0091599B"/>
    <w:rsid w:val="00915A3E"/>
    <w:rsid w:val="00915C9A"/>
    <w:rsid w:val="00916943"/>
    <w:rsid w:val="00917E91"/>
    <w:rsid w:val="00921E0F"/>
    <w:rsid w:val="00923FB0"/>
    <w:rsid w:val="00925B19"/>
    <w:rsid w:val="00931DD8"/>
    <w:rsid w:val="00931F15"/>
    <w:rsid w:val="009330CE"/>
    <w:rsid w:val="00933810"/>
    <w:rsid w:val="009369F5"/>
    <w:rsid w:val="00941A3F"/>
    <w:rsid w:val="00947D47"/>
    <w:rsid w:val="00954BC5"/>
    <w:rsid w:val="00956077"/>
    <w:rsid w:val="00961054"/>
    <w:rsid w:val="009615F8"/>
    <w:rsid w:val="00963781"/>
    <w:rsid w:val="00964E09"/>
    <w:rsid w:val="00967C29"/>
    <w:rsid w:val="009710E1"/>
    <w:rsid w:val="0097151D"/>
    <w:rsid w:val="009721FD"/>
    <w:rsid w:val="00981097"/>
    <w:rsid w:val="0098187E"/>
    <w:rsid w:val="00981D2B"/>
    <w:rsid w:val="0098471E"/>
    <w:rsid w:val="009875E3"/>
    <w:rsid w:val="009876D4"/>
    <w:rsid w:val="009970E3"/>
    <w:rsid w:val="009A2A7F"/>
    <w:rsid w:val="009A7A5E"/>
    <w:rsid w:val="009B02A7"/>
    <w:rsid w:val="009B08FA"/>
    <w:rsid w:val="009B419F"/>
    <w:rsid w:val="009B5AFB"/>
    <w:rsid w:val="009B671F"/>
    <w:rsid w:val="009B7759"/>
    <w:rsid w:val="009C0257"/>
    <w:rsid w:val="009C0855"/>
    <w:rsid w:val="009C28FE"/>
    <w:rsid w:val="009C2ACB"/>
    <w:rsid w:val="009C3B84"/>
    <w:rsid w:val="009C793B"/>
    <w:rsid w:val="009D100E"/>
    <w:rsid w:val="009D1B48"/>
    <w:rsid w:val="009D412E"/>
    <w:rsid w:val="009D637A"/>
    <w:rsid w:val="009D6BE7"/>
    <w:rsid w:val="009D7A04"/>
    <w:rsid w:val="009E7ACB"/>
    <w:rsid w:val="009F5078"/>
    <w:rsid w:val="009F6EC2"/>
    <w:rsid w:val="00A102C9"/>
    <w:rsid w:val="00A13D28"/>
    <w:rsid w:val="00A24CDC"/>
    <w:rsid w:val="00A300E5"/>
    <w:rsid w:val="00A31BE1"/>
    <w:rsid w:val="00A33577"/>
    <w:rsid w:val="00A33777"/>
    <w:rsid w:val="00A33D50"/>
    <w:rsid w:val="00A40673"/>
    <w:rsid w:val="00A47C3E"/>
    <w:rsid w:val="00A539B5"/>
    <w:rsid w:val="00A54475"/>
    <w:rsid w:val="00A609DD"/>
    <w:rsid w:val="00A6281F"/>
    <w:rsid w:val="00A76A3C"/>
    <w:rsid w:val="00A76A9A"/>
    <w:rsid w:val="00A975D4"/>
    <w:rsid w:val="00AA0FA9"/>
    <w:rsid w:val="00AA4B6E"/>
    <w:rsid w:val="00AC194A"/>
    <w:rsid w:val="00AC2404"/>
    <w:rsid w:val="00AC29CD"/>
    <w:rsid w:val="00AC4AFE"/>
    <w:rsid w:val="00AD6014"/>
    <w:rsid w:val="00AE11D5"/>
    <w:rsid w:val="00AE1BC0"/>
    <w:rsid w:val="00AE69FB"/>
    <w:rsid w:val="00AE7D04"/>
    <w:rsid w:val="00AF0B26"/>
    <w:rsid w:val="00AF1C00"/>
    <w:rsid w:val="00AF2510"/>
    <w:rsid w:val="00AF3AC4"/>
    <w:rsid w:val="00B003A9"/>
    <w:rsid w:val="00B014EE"/>
    <w:rsid w:val="00B06930"/>
    <w:rsid w:val="00B07B40"/>
    <w:rsid w:val="00B07E5A"/>
    <w:rsid w:val="00B10842"/>
    <w:rsid w:val="00B13180"/>
    <w:rsid w:val="00B13BD3"/>
    <w:rsid w:val="00B16FCA"/>
    <w:rsid w:val="00B17283"/>
    <w:rsid w:val="00B21398"/>
    <w:rsid w:val="00B2359F"/>
    <w:rsid w:val="00B23C3D"/>
    <w:rsid w:val="00B26A17"/>
    <w:rsid w:val="00B2771A"/>
    <w:rsid w:val="00B304F1"/>
    <w:rsid w:val="00B30572"/>
    <w:rsid w:val="00B377CC"/>
    <w:rsid w:val="00B410C6"/>
    <w:rsid w:val="00B4392C"/>
    <w:rsid w:val="00B45A2F"/>
    <w:rsid w:val="00B45B56"/>
    <w:rsid w:val="00B51716"/>
    <w:rsid w:val="00B52EDA"/>
    <w:rsid w:val="00B55CB0"/>
    <w:rsid w:val="00B55DDD"/>
    <w:rsid w:val="00B64DF0"/>
    <w:rsid w:val="00B702AB"/>
    <w:rsid w:val="00B71796"/>
    <w:rsid w:val="00B77E38"/>
    <w:rsid w:val="00B85B21"/>
    <w:rsid w:val="00B8646A"/>
    <w:rsid w:val="00B91EF3"/>
    <w:rsid w:val="00BA4BA2"/>
    <w:rsid w:val="00BB2C77"/>
    <w:rsid w:val="00BB4C69"/>
    <w:rsid w:val="00BB5506"/>
    <w:rsid w:val="00BC3526"/>
    <w:rsid w:val="00BC753B"/>
    <w:rsid w:val="00BD0129"/>
    <w:rsid w:val="00BD126A"/>
    <w:rsid w:val="00BD55F9"/>
    <w:rsid w:val="00BD7611"/>
    <w:rsid w:val="00BE1989"/>
    <w:rsid w:val="00BE22ED"/>
    <w:rsid w:val="00BE30B2"/>
    <w:rsid w:val="00BE3994"/>
    <w:rsid w:val="00BE7486"/>
    <w:rsid w:val="00BF1BDF"/>
    <w:rsid w:val="00BF262A"/>
    <w:rsid w:val="00BF401C"/>
    <w:rsid w:val="00BF7604"/>
    <w:rsid w:val="00C01026"/>
    <w:rsid w:val="00C03C90"/>
    <w:rsid w:val="00C061A4"/>
    <w:rsid w:val="00C0726B"/>
    <w:rsid w:val="00C12803"/>
    <w:rsid w:val="00C1669A"/>
    <w:rsid w:val="00C17095"/>
    <w:rsid w:val="00C3045A"/>
    <w:rsid w:val="00C30B05"/>
    <w:rsid w:val="00C31E57"/>
    <w:rsid w:val="00C32530"/>
    <w:rsid w:val="00C34FCE"/>
    <w:rsid w:val="00C36F5A"/>
    <w:rsid w:val="00C44CB8"/>
    <w:rsid w:val="00C46952"/>
    <w:rsid w:val="00C47333"/>
    <w:rsid w:val="00C5024C"/>
    <w:rsid w:val="00C50D1C"/>
    <w:rsid w:val="00C55300"/>
    <w:rsid w:val="00C63C81"/>
    <w:rsid w:val="00C75DE8"/>
    <w:rsid w:val="00C82086"/>
    <w:rsid w:val="00C83C0D"/>
    <w:rsid w:val="00C86A7F"/>
    <w:rsid w:val="00C86B84"/>
    <w:rsid w:val="00C90D4D"/>
    <w:rsid w:val="00C957FB"/>
    <w:rsid w:val="00C95BC5"/>
    <w:rsid w:val="00CA5446"/>
    <w:rsid w:val="00CB1921"/>
    <w:rsid w:val="00CB2D7F"/>
    <w:rsid w:val="00CB58BF"/>
    <w:rsid w:val="00CC0939"/>
    <w:rsid w:val="00CC3700"/>
    <w:rsid w:val="00CC675C"/>
    <w:rsid w:val="00CD0741"/>
    <w:rsid w:val="00CD27C4"/>
    <w:rsid w:val="00CD4B6D"/>
    <w:rsid w:val="00CE0959"/>
    <w:rsid w:val="00CE5BD2"/>
    <w:rsid w:val="00CE5D83"/>
    <w:rsid w:val="00CF1BA8"/>
    <w:rsid w:val="00D0412C"/>
    <w:rsid w:val="00D05B8C"/>
    <w:rsid w:val="00D20FD7"/>
    <w:rsid w:val="00D21708"/>
    <w:rsid w:val="00D26095"/>
    <w:rsid w:val="00D33BED"/>
    <w:rsid w:val="00D35A64"/>
    <w:rsid w:val="00D4227B"/>
    <w:rsid w:val="00D42C7D"/>
    <w:rsid w:val="00D438FB"/>
    <w:rsid w:val="00D446F0"/>
    <w:rsid w:val="00D44A13"/>
    <w:rsid w:val="00D44D83"/>
    <w:rsid w:val="00D44F0C"/>
    <w:rsid w:val="00D45663"/>
    <w:rsid w:val="00D505D5"/>
    <w:rsid w:val="00D514DB"/>
    <w:rsid w:val="00D52ECF"/>
    <w:rsid w:val="00D5335C"/>
    <w:rsid w:val="00D53BAF"/>
    <w:rsid w:val="00D5404F"/>
    <w:rsid w:val="00D61736"/>
    <w:rsid w:val="00D675B6"/>
    <w:rsid w:val="00D71075"/>
    <w:rsid w:val="00D72115"/>
    <w:rsid w:val="00D75B57"/>
    <w:rsid w:val="00D82492"/>
    <w:rsid w:val="00D864EC"/>
    <w:rsid w:val="00D93910"/>
    <w:rsid w:val="00D94A77"/>
    <w:rsid w:val="00DA39E0"/>
    <w:rsid w:val="00DA7DB0"/>
    <w:rsid w:val="00DB0ED5"/>
    <w:rsid w:val="00DB356B"/>
    <w:rsid w:val="00DB4136"/>
    <w:rsid w:val="00DC06FB"/>
    <w:rsid w:val="00DC624C"/>
    <w:rsid w:val="00DC6790"/>
    <w:rsid w:val="00DD0B29"/>
    <w:rsid w:val="00DD1505"/>
    <w:rsid w:val="00DD277F"/>
    <w:rsid w:val="00DD2D83"/>
    <w:rsid w:val="00DD5E00"/>
    <w:rsid w:val="00DF62EB"/>
    <w:rsid w:val="00DF6D05"/>
    <w:rsid w:val="00E00D49"/>
    <w:rsid w:val="00E02252"/>
    <w:rsid w:val="00E029E6"/>
    <w:rsid w:val="00E12017"/>
    <w:rsid w:val="00E14D30"/>
    <w:rsid w:val="00E21536"/>
    <w:rsid w:val="00E22EC0"/>
    <w:rsid w:val="00E2418D"/>
    <w:rsid w:val="00E2515A"/>
    <w:rsid w:val="00E268DE"/>
    <w:rsid w:val="00E27438"/>
    <w:rsid w:val="00E277CD"/>
    <w:rsid w:val="00E34A5E"/>
    <w:rsid w:val="00E40868"/>
    <w:rsid w:val="00E40960"/>
    <w:rsid w:val="00E42FA1"/>
    <w:rsid w:val="00E47034"/>
    <w:rsid w:val="00E52BAC"/>
    <w:rsid w:val="00E52D00"/>
    <w:rsid w:val="00E532A4"/>
    <w:rsid w:val="00E560D4"/>
    <w:rsid w:val="00E624C3"/>
    <w:rsid w:val="00E6472E"/>
    <w:rsid w:val="00E66CB9"/>
    <w:rsid w:val="00E67EEB"/>
    <w:rsid w:val="00E80F9A"/>
    <w:rsid w:val="00E93A8A"/>
    <w:rsid w:val="00E95E3B"/>
    <w:rsid w:val="00EA5CD1"/>
    <w:rsid w:val="00EA6F6A"/>
    <w:rsid w:val="00EB1634"/>
    <w:rsid w:val="00EB1E81"/>
    <w:rsid w:val="00EC1BBB"/>
    <w:rsid w:val="00EC47EB"/>
    <w:rsid w:val="00EC4867"/>
    <w:rsid w:val="00EC57E3"/>
    <w:rsid w:val="00EC6DD8"/>
    <w:rsid w:val="00ED0CE7"/>
    <w:rsid w:val="00ED3FB7"/>
    <w:rsid w:val="00EE3A48"/>
    <w:rsid w:val="00EE6DFD"/>
    <w:rsid w:val="00EE787F"/>
    <w:rsid w:val="00EF214F"/>
    <w:rsid w:val="00EF3E60"/>
    <w:rsid w:val="00F13AF0"/>
    <w:rsid w:val="00F151A7"/>
    <w:rsid w:val="00F155DA"/>
    <w:rsid w:val="00F1726F"/>
    <w:rsid w:val="00F20B85"/>
    <w:rsid w:val="00F2495B"/>
    <w:rsid w:val="00F251BA"/>
    <w:rsid w:val="00F262C9"/>
    <w:rsid w:val="00F2788A"/>
    <w:rsid w:val="00F30052"/>
    <w:rsid w:val="00F336AE"/>
    <w:rsid w:val="00F40134"/>
    <w:rsid w:val="00F41643"/>
    <w:rsid w:val="00F42ACA"/>
    <w:rsid w:val="00F4425C"/>
    <w:rsid w:val="00F4480F"/>
    <w:rsid w:val="00F454D9"/>
    <w:rsid w:val="00F45D08"/>
    <w:rsid w:val="00F471F7"/>
    <w:rsid w:val="00F508FD"/>
    <w:rsid w:val="00F52028"/>
    <w:rsid w:val="00F52283"/>
    <w:rsid w:val="00F54CD4"/>
    <w:rsid w:val="00F57E3B"/>
    <w:rsid w:val="00F625C3"/>
    <w:rsid w:val="00F627AF"/>
    <w:rsid w:val="00F669AE"/>
    <w:rsid w:val="00F66F66"/>
    <w:rsid w:val="00F70506"/>
    <w:rsid w:val="00F74F68"/>
    <w:rsid w:val="00F77C28"/>
    <w:rsid w:val="00F85972"/>
    <w:rsid w:val="00F85FD0"/>
    <w:rsid w:val="00F936FE"/>
    <w:rsid w:val="00F964B6"/>
    <w:rsid w:val="00F97E70"/>
    <w:rsid w:val="00FA2839"/>
    <w:rsid w:val="00FA3B11"/>
    <w:rsid w:val="00FA5029"/>
    <w:rsid w:val="00FA5989"/>
    <w:rsid w:val="00FB0381"/>
    <w:rsid w:val="00FB32DC"/>
    <w:rsid w:val="00FB4B30"/>
    <w:rsid w:val="00FC0100"/>
    <w:rsid w:val="00FC05D8"/>
    <w:rsid w:val="00FC41D0"/>
    <w:rsid w:val="00FC481F"/>
    <w:rsid w:val="00FD00F0"/>
    <w:rsid w:val="00FD0B83"/>
    <w:rsid w:val="00FD0DCE"/>
    <w:rsid w:val="00FD14E8"/>
    <w:rsid w:val="00FE09E9"/>
    <w:rsid w:val="00FE5733"/>
    <w:rsid w:val="00FE663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E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37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151A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4FC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4FC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</w:style>
  <w:style w:type="table" w:customStyle="1" w:styleId="11">
    <w:name w:val="Сетка таблицы1"/>
    <w:uiPriority w:val="99"/>
    <w:rsid w:val="00EC47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7546D1"/>
    <w:rPr>
      <w:color w:val="0000FF"/>
      <w:u w:val="single"/>
    </w:rPr>
  </w:style>
  <w:style w:type="paragraph" w:styleId="ab">
    <w:name w:val="No Spacing"/>
    <w:uiPriority w:val="99"/>
    <w:qFormat/>
    <w:rsid w:val="00596658"/>
    <w:rPr>
      <w:rFonts w:cs="Calibri"/>
      <w:lang w:eastAsia="en-US"/>
    </w:rPr>
  </w:style>
  <w:style w:type="paragraph" w:styleId="ac">
    <w:name w:val="Normal (Web)"/>
    <w:basedOn w:val="a"/>
    <w:uiPriority w:val="99"/>
    <w:rsid w:val="00A337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uiPriority w:val="99"/>
    <w:rsid w:val="00A33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Цветовое выделение"/>
    <w:uiPriority w:val="99"/>
    <w:rsid w:val="00F151A7"/>
    <w:rPr>
      <w:b/>
      <w:bCs/>
      <w:color w:val="auto"/>
    </w:rPr>
  </w:style>
  <w:style w:type="character" w:customStyle="1" w:styleId="af">
    <w:name w:val="Гипертекстовая ссылка"/>
    <w:uiPriority w:val="99"/>
    <w:rsid w:val="00F151A7"/>
    <w:rPr>
      <w:b/>
      <w:bCs/>
      <w:color w:val="auto"/>
    </w:rPr>
  </w:style>
  <w:style w:type="paragraph" w:customStyle="1" w:styleId="af0">
    <w:name w:val="Нормальный (таблица)"/>
    <w:basedOn w:val="a"/>
    <w:next w:val="a"/>
    <w:uiPriority w:val="99"/>
    <w:rsid w:val="00F151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151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F151A7"/>
  </w:style>
  <w:style w:type="character" w:styleId="af3">
    <w:name w:val="page number"/>
    <w:basedOn w:val="a0"/>
    <w:uiPriority w:val="99"/>
    <w:rsid w:val="00F151A7"/>
  </w:style>
  <w:style w:type="character" w:customStyle="1" w:styleId="FontStyle26">
    <w:name w:val="Font Style26"/>
    <w:uiPriority w:val="99"/>
    <w:rsid w:val="00F151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F151A7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F151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uiPriority w:val="99"/>
    <w:rsid w:val="00F151A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F151A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uiPriority w:val="99"/>
    <w:rsid w:val="00F151A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F151A7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Body Text"/>
    <w:basedOn w:val="a"/>
    <w:link w:val="af5"/>
    <w:uiPriority w:val="99"/>
    <w:rsid w:val="00F151A7"/>
    <w:pPr>
      <w:widowControl w:val="0"/>
      <w:suppressAutoHyphens/>
      <w:autoSpaceDE w:val="0"/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C34FCE"/>
    <w:rPr>
      <w:lang w:eastAsia="en-US"/>
    </w:rPr>
  </w:style>
  <w:style w:type="paragraph" w:customStyle="1" w:styleId="31">
    <w:name w:val="Основной текст 31"/>
    <w:basedOn w:val="a"/>
    <w:uiPriority w:val="99"/>
    <w:rsid w:val="00F151A7"/>
    <w:pPr>
      <w:spacing w:after="120" w:line="240" w:lineRule="auto"/>
    </w:pPr>
    <w:rPr>
      <w:sz w:val="16"/>
      <w:szCs w:val="16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F151A7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51A7"/>
    <w:pPr>
      <w:widowControl w:val="0"/>
      <w:suppressAutoHyphens/>
      <w:autoSpaceDE w:val="0"/>
      <w:spacing w:after="120" w:line="240" w:lineRule="auto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C34FCE"/>
    <w:rPr>
      <w:lang w:eastAsia="en-US"/>
    </w:rPr>
  </w:style>
  <w:style w:type="paragraph" w:customStyle="1" w:styleId="Style1">
    <w:name w:val="Style1"/>
    <w:basedOn w:val="a"/>
    <w:uiPriority w:val="99"/>
    <w:rsid w:val="00F151A7"/>
    <w:pPr>
      <w:widowControl w:val="0"/>
      <w:autoSpaceDE w:val="0"/>
      <w:spacing w:after="0"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F151A7"/>
    <w:pPr>
      <w:widowControl w:val="0"/>
      <w:autoSpaceDE w:val="0"/>
      <w:spacing w:after="0" w:line="302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F151A7"/>
    <w:pPr>
      <w:widowControl w:val="0"/>
      <w:autoSpaceDE w:val="0"/>
      <w:spacing w:after="0" w:line="353" w:lineRule="exact"/>
      <w:jc w:val="center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151A7"/>
    <w:pPr>
      <w:widowControl w:val="0"/>
      <w:autoSpaceDE w:val="0"/>
      <w:spacing w:after="0" w:line="240" w:lineRule="auto"/>
      <w:jc w:val="right"/>
    </w:pPr>
    <w:rPr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F151A7"/>
    <w:pPr>
      <w:widowControl w:val="0"/>
      <w:autoSpaceDE w:val="0"/>
      <w:spacing w:after="0" w:line="460" w:lineRule="exact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F151A7"/>
    <w:pPr>
      <w:widowControl w:val="0"/>
      <w:autoSpaceDE w:val="0"/>
      <w:spacing w:after="0" w:line="240" w:lineRule="auto"/>
      <w:jc w:val="center"/>
    </w:pPr>
    <w:rPr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F151A7"/>
    <w:pPr>
      <w:widowControl w:val="0"/>
      <w:autoSpaceDE w:val="0"/>
      <w:spacing w:after="0" w:line="446" w:lineRule="exact"/>
      <w:ind w:hanging="485"/>
    </w:pPr>
    <w:rPr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F151A7"/>
    <w:pPr>
      <w:widowControl w:val="0"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F151A7"/>
    <w:pPr>
      <w:widowControl w:val="0"/>
      <w:autoSpaceDE w:val="0"/>
      <w:spacing w:after="120" w:line="48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151A7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151A7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151A7"/>
    <w:pPr>
      <w:widowControl w:val="0"/>
      <w:autoSpaceDE w:val="0"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f9">
    <w:name w:val="Комментарий"/>
    <w:basedOn w:val="a"/>
    <w:next w:val="a"/>
    <w:uiPriority w:val="99"/>
    <w:rsid w:val="005E4C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E4C33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5E4C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002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c">
    <w:name w:val="Emphasis"/>
    <w:basedOn w:val="a0"/>
    <w:uiPriority w:val="99"/>
    <w:qFormat/>
    <w:locked/>
    <w:rsid w:val="00BE3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ublication.pravo.gov.ru/SignatoryAuthority/region13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6686</Words>
  <Characters>38114</Characters>
  <Application>Microsoft Office Word</Application>
  <DocSecurity>0</DocSecurity>
  <Lines>317</Lines>
  <Paragraphs>89</Paragraphs>
  <ScaleCrop>false</ScaleCrop>
  <Company/>
  <LinksUpToDate>false</LinksUpToDate>
  <CharactersWithSpaces>44711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2021-08-23T08:03:00Z</cp:lastPrinted>
  <dcterms:created xsi:type="dcterms:W3CDTF">2023-02-09T13:35:00Z</dcterms:created>
  <dcterms:modified xsi:type="dcterms:W3CDTF">2023-02-09T13:35:00Z</dcterms:modified>
</cp:coreProperties>
</file>